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2A72" w14:textId="77777777" w:rsidR="00C9162C" w:rsidRPr="00C9162C" w:rsidRDefault="00C9162C" w:rsidP="00C9162C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PRACTICA – </w:t>
      </w:r>
      <w:r w:rsidRPr="00C916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TEMA 1. Introducción: el alumno en el entorno online</w:t>
      </w:r>
    </w:p>
    <w:p w14:paraId="3C7B0990" w14:textId="59078B4F" w:rsidR="00E84C68" w:rsidRPr="00C9162C" w:rsidRDefault="00E84C68" w:rsidP="00C9162C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C9162C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🧠</w:t>
      </w:r>
      <w:r w:rsidRPr="00C916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PREGUNTAS DE DESARROLLO CORTO (10)</w:t>
      </w:r>
    </w:p>
    <w:p w14:paraId="572AA630" w14:textId="08F1F91A" w:rsidR="00E84C68" w:rsidRDefault="00E84C68" w:rsidP="00C916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 xml:space="preserve">¿Qué elementos caracterizan el nuevo entorno educativo digital </w:t>
      </w:r>
      <w:proofErr w:type="spell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post-pandemia</w:t>
      </w:r>
      <w:proofErr w:type="spell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?</w:t>
      </w:r>
    </w:p>
    <w:p w14:paraId="45EE11E4" w14:textId="77777777" w:rsidR="00C9162C" w:rsidRPr="00C9162C" w:rsidRDefault="00C9162C" w:rsidP="00C9162C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1A366737" w14:textId="5931418D" w:rsidR="00E84C68" w:rsidRDefault="00E84C68" w:rsidP="00C916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¿Por qué la formación online implica un cambio más profundo que solo el uso de tecnología?</w:t>
      </w:r>
    </w:p>
    <w:p w14:paraId="51ACA360" w14:textId="77777777" w:rsidR="00C9162C" w:rsidRPr="00C9162C" w:rsidRDefault="00C9162C" w:rsidP="00C9162C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34227269" w14:textId="321436ED" w:rsidR="00E84C68" w:rsidRDefault="00E84C68" w:rsidP="00C916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¿Qué tres competencias fundamentales necesita un docente en la educación online?</w:t>
      </w:r>
    </w:p>
    <w:p w14:paraId="4C8C0288" w14:textId="77777777" w:rsidR="00C9162C" w:rsidRPr="00C9162C" w:rsidRDefault="00C9162C" w:rsidP="00C9162C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288C0049" w14:textId="50959856" w:rsidR="00E84C68" w:rsidRDefault="00E84C68" w:rsidP="00C916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¿Cuáles son las principales debilidades que se observan en los estudiantes nativos digitales?</w:t>
      </w:r>
    </w:p>
    <w:p w14:paraId="1601F349" w14:textId="77777777" w:rsidR="00C9162C" w:rsidRPr="00C9162C" w:rsidRDefault="00C9162C" w:rsidP="00C9162C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1DF3B7B4" w14:textId="425908D1" w:rsidR="00E84C68" w:rsidRDefault="00E84C68" w:rsidP="00C916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¿Por qué se dice que los estudiantes de hoy prefieren lo visual antes que lo textual?</w:t>
      </w:r>
    </w:p>
    <w:p w14:paraId="6CB400F5" w14:textId="77777777" w:rsidR="00C9162C" w:rsidRPr="00C9162C" w:rsidRDefault="00C9162C" w:rsidP="00C9162C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29DB3D4C" w14:textId="3505B492" w:rsidR="00E84C68" w:rsidRDefault="00E84C68" w:rsidP="00C916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¿Qué estrategias puede usar un docente para captar y mantener la atención del alumno online?</w:t>
      </w:r>
    </w:p>
    <w:p w14:paraId="36ED22B3" w14:textId="77777777" w:rsidR="00C9162C" w:rsidRPr="00C9162C" w:rsidRDefault="00C9162C" w:rsidP="00C9162C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5ACB5C55" w14:textId="5503B046" w:rsidR="00E84C68" w:rsidRDefault="00E84C68" w:rsidP="00C916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 xml:space="preserve">¿Qué funcionalidades específicas ofrece </w:t>
      </w:r>
      <w:proofErr w:type="spell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Mentimeter</w:t>
      </w:r>
      <w:proofErr w:type="spell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 xml:space="preserve"> como herramienta educativa?</w:t>
      </w:r>
    </w:p>
    <w:p w14:paraId="098E5954" w14:textId="77777777" w:rsidR="00C9162C" w:rsidRPr="00C9162C" w:rsidRDefault="00C9162C" w:rsidP="00C9162C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46A20CE8" w14:textId="2E44961C" w:rsidR="00E84C68" w:rsidRDefault="00E84C68" w:rsidP="00C916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 xml:space="preserve">Mencione tres usos pedagógicos posibles del </w:t>
      </w:r>
      <w:proofErr w:type="spell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Padlet</w:t>
      </w:r>
      <w:proofErr w:type="spell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 xml:space="preserve"> en una clase virtual.</w:t>
      </w:r>
    </w:p>
    <w:p w14:paraId="183F71F6" w14:textId="77777777" w:rsidR="00C9162C" w:rsidRPr="00C9162C" w:rsidRDefault="00C9162C" w:rsidP="00C9162C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51D60CED" w14:textId="5901F2B0" w:rsidR="00E84C68" w:rsidRDefault="00E84C68" w:rsidP="00C916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¿Qué representa cada componente del modelo TPACK?</w:t>
      </w:r>
    </w:p>
    <w:p w14:paraId="3AC83922" w14:textId="77777777" w:rsidR="00C9162C" w:rsidRPr="00C9162C" w:rsidRDefault="00C9162C" w:rsidP="00C9162C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1BBAC87A" w14:textId="77777777" w:rsidR="00E84C68" w:rsidRPr="00C9162C" w:rsidRDefault="00E84C68" w:rsidP="00C916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¿Por qué el modelo TPACK es considerado un marco clave para la enseñanza digital?</w:t>
      </w:r>
    </w:p>
    <w:p w14:paraId="67A9A4C5" w14:textId="77777777" w:rsidR="00E84C68" w:rsidRPr="00C9162C" w:rsidRDefault="00C9162C" w:rsidP="00C9162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lastRenderedPageBreak/>
        <w:pict w14:anchorId="594A0A50">
          <v:rect id="_x0000_i1026" style="width:0;height:1.5pt" o:hralign="center" o:hrstd="t" o:hr="t" fillcolor="#a0a0a0" stroked="f"/>
        </w:pict>
      </w:r>
    </w:p>
    <w:p w14:paraId="7222F919" w14:textId="77777777" w:rsidR="00E84C68" w:rsidRPr="00C9162C" w:rsidRDefault="00E84C68" w:rsidP="00C9162C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C9162C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C916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VERDADERO O FALSO (10)</w:t>
      </w:r>
    </w:p>
    <w:p w14:paraId="42BB24A0" w14:textId="77777777" w:rsidR="00E84C68" w:rsidRPr="00C9162C" w:rsidRDefault="00E84C68" w:rsidP="00C9162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 ) El estudiante digital se caracteriza por un alto nivel de autorregulación académica.</w:t>
      </w:r>
    </w:p>
    <w:p w14:paraId="2078E15F" w14:textId="77777777" w:rsidR="00E84C68" w:rsidRPr="00C9162C" w:rsidRDefault="00E84C68" w:rsidP="00C9162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 xml:space="preserve"> ) </w:t>
      </w:r>
      <w:proofErr w:type="spell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Padlet</w:t>
      </w:r>
      <w:proofErr w:type="spell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 xml:space="preserve"> es una herramienta que permite crear mapas mentales, insertar videos y textos colaborativos.</w:t>
      </w:r>
    </w:p>
    <w:p w14:paraId="586ACBC8" w14:textId="77777777" w:rsidR="00E84C68" w:rsidRPr="00C9162C" w:rsidRDefault="00E84C68" w:rsidP="00C9162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 ) El modelo TPACK considera que saber usar una herramienta es suficiente para enseñar con ella.</w:t>
      </w:r>
    </w:p>
    <w:p w14:paraId="1418A26F" w14:textId="77777777" w:rsidR="00E84C68" w:rsidRPr="00C9162C" w:rsidRDefault="00E84C68" w:rsidP="00C9162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 ) Los alumnos digitales tienen acceso a tecnología pero no necesariamente la usan para aprender.</w:t>
      </w:r>
    </w:p>
    <w:p w14:paraId="101C2996" w14:textId="77777777" w:rsidR="00E84C68" w:rsidRPr="00C9162C" w:rsidRDefault="00E84C68" w:rsidP="00C9162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 ) Las herramientas digitales deben usarse de manera improvisada para mantener la frescura de la clase.</w:t>
      </w:r>
    </w:p>
    <w:p w14:paraId="237407E1" w14:textId="77777777" w:rsidR="00E84C68" w:rsidRPr="00C9162C" w:rsidRDefault="00E84C68" w:rsidP="00C9162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 xml:space="preserve"> ) </w:t>
      </w:r>
      <w:proofErr w:type="spell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Mentimeter</w:t>
      </w:r>
      <w:proofErr w:type="spell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 xml:space="preserve"> es útil para captar ideas previas o recoger opiniones al inicio de clase.</w:t>
      </w:r>
    </w:p>
    <w:p w14:paraId="355F18E8" w14:textId="77777777" w:rsidR="00E84C68" w:rsidRPr="00C9162C" w:rsidRDefault="00E84C68" w:rsidP="00C9162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 ) Una clase online exige más planificación que una clase presencial.</w:t>
      </w:r>
    </w:p>
    <w:p w14:paraId="1C4B51C7" w14:textId="77777777" w:rsidR="00E84C68" w:rsidRPr="00C9162C" w:rsidRDefault="00E84C68" w:rsidP="00C9162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 ) Cambiar de actividad cada 10 o 15 minutos es una recomendación para mantener la atención.</w:t>
      </w:r>
    </w:p>
    <w:p w14:paraId="108CFC70" w14:textId="77777777" w:rsidR="00E84C68" w:rsidRPr="00C9162C" w:rsidRDefault="00E84C68" w:rsidP="00C9162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 ) El contenido, la pedagogía y la tecnología son los tres elementos del modelo TPACK.</w:t>
      </w:r>
    </w:p>
    <w:p w14:paraId="0BBD108F" w14:textId="77777777" w:rsidR="00E84C68" w:rsidRPr="00C9162C" w:rsidRDefault="00E84C68" w:rsidP="00C9162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 ) El uso de herramientas digitales es más importante que la intención pedagógica.</w:t>
      </w:r>
    </w:p>
    <w:p w14:paraId="6F30F671" w14:textId="77777777" w:rsidR="00E84C68" w:rsidRPr="00C9162C" w:rsidRDefault="00C9162C" w:rsidP="00C9162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pict w14:anchorId="087A7BD4">
          <v:rect id="_x0000_i1027" style="width:0;height:1.5pt" o:hralign="center" o:hrstd="t" o:hr="t" fillcolor="#a0a0a0" stroked="f"/>
        </w:pict>
      </w:r>
    </w:p>
    <w:p w14:paraId="446B4B9B" w14:textId="77777777" w:rsidR="00E84C68" w:rsidRPr="00C9162C" w:rsidRDefault="00E84C68" w:rsidP="00C9162C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C9162C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❓</w:t>
      </w:r>
      <w:r w:rsidRPr="00C916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SELECCIÓN MÚLTIPLE (10)</w:t>
      </w:r>
    </w:p>
    <w:p w14:paraId="63404B34" w14:textId="77777777" w:rsidR="00E84C68" w:rsidRPr="00C9162C" w:rsidRDefault="00E84C68" w:rsidP="00C916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¿Cuál es uno de los mayores desafíos del docente en entornos digitales?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a) El dominio de técnicas de evaluación tradicional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b) Enseñar sin herramientas digitales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c) Generar participación significativa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d) Reducir el uso de PowerPoint</w:t>
      </w:r>
    </w:p>
    <w:p w14:paraId="3491F830" w14:textId="77777777" w:rsidR="00E84C68" w:rsidRPr="00C9162C" w:rsidRDefault="00E84C68" w:rsidP="00C916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¿Qué herramienta permite crear nubes de palabras y encuestas en vivo?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a) </w:t>
      </w:r>
      <w:proofErr w:type="spell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Padlet</w:t>
      </w:r>
      <w:proofErr w:type="spell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b) </w:t>
      </w:r>
      <w:proofErr w:type="spell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Mentimeter</w:t>
      </w:r>
      <w:proofErr w:type="spell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c) Google </w:t>
      </w:r>
      <w:proofErr w:type="spell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Forms</w:t>
      </w:r>
      <w:proofErr w:type="spell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d) </w:t>
      </w:r>
      <w:proofErr w:type="spell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Quizizz</w:t>
      </w:r>
      <w:proofErr w:type="spellEnd"/>
    </w:p>
    <w:p w14:paraId="5EEB0B4C" w14:textId="77777777" w:rsidR="00E84C68" w:rsidRPr="00C9162C" w:rsidRDefault="00E84C68" w:rsidP="00C916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¿Qué tipo de alumno se describe como digital en la clase?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a) Reflexivo y lector intensivo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b) Autónomo y planificador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c) Visual, disperso y socialmente activo online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d) Conservador, metódico y analítico</w:t>
      </w:r>
    </w:p>
    <w:p w14:paraId="7A1D55D9" w14:textId="77777777" w:rsidR="00E84C68" w:rsidRPr="00C9162C" w:rsidRDefault="00E84C68" w:rsidP="00C916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El modelo TPACK combina: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a) Tecnología, pedagogía y conocimiento disciplinar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b) Motivación, evaluación y comunicación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lastRenderedPageBreak/>
        <w:t>c) Metodología, resultados y recursos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d) Internet, hardware y software</w:t>
      </w:r>
    </w:p>
    <w:p w14:paraId="52734D9B" w14:textId="77777777" w:rsidR="00E84C68" w:rsidRPr="00C9162C" w:rsidRDefault="00E84C68" w:rsidP="00C916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 xml:space="preserve">¿Cuál es una ventaja principal del uso de </w:t>
      </w:r>
      <w:proofErr w:type="spell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Padlet</w:t>
      </w:r>
      <w:proofErr w:type="spell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?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a) Presentar exámenes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b) Insertar fórmulas matemáticas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c) Sintetizar ideas de forma colaborativa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d) Programar tareas automatizadas</w:t>
      </w:r>
    </w:p>
    <w:p w14:paraId="2C75232E" w14:textId="77777777" w:rsidR="00E84C68" w:rsidRPr="00C9162C" w:rsidRDefault="00E84C68" w:rsidP="00C916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Según la docente, los estudiantes digitales suelen: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a) Ser más autodidactas que los presenciales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b) Tener muchas </w:t>
      </w:r>
      <w:proofErr w:type="gram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herramientas</w:t>
      </w:r>
      <w:proofErr w:type="gram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 xml:space="preserve"> pero poco criterio para usarlas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c) Valorar más las clases largas y expositivas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d) Aprender mejor sin interacción</w:t>
      </w:r>
    </w:p>
    <w:p w14:paraId="24D35675" w14:textId="77777777" w:rsidR="00E84C68" w:rsidRPr="00C9162C" w:rsidRDefault="00E84C68" w:rsidP="00C916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 xml:space="preserve">¿Por qué </w:t>
      </w:r>
      <w:proofErr w:type="spell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Mentimeter</w:t>
      </w:r>
      <w:proofErr w:type="spell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 xml:space="preserve"> es útil al inicio de clase?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a) Porque permite hacer exámenes calificables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b) Porque permite evaluar competencias técnicas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c) Porque activa conocimientos previos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d) Porque reemplaza al profesor</w:t>
      </w:r>
    </w:p>
    <w:p w14:paraId="5AA88990" w14:textId="77777777" w:rsidR="00E84C68" w:rsidRPr="00C9162C" w:rsidRDefault="00E84C68" w:rsidP="00C916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El modelo TPACK ayuda al docente a: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a) Controlar a los estudiantes en clase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b) Elegir la red social más adecuada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c) Integrar tecnología con contenido y pedagogía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d) Enseñar sin necesidad de planificación</w:t>
      </w:r>
    </w:p>
    <w:p w14:paraId="0EB248F6" w14:textId="77777777" w:rsidR="00E84C68" w:rsidRPr="00C9162C" w:rsidRDefault="00E84C68" w:rsidP="00C916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¿Cuál es un reto común en los estudiantes online?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a) Exceso de reflexión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b) Falta de dispositivos tecnológicos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c) Baja participación, atención y autorregulación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d) Saturación de contenidos académicos</w:t>
      </w:r>
    </w:p>
    <w:p w14:paraId="68A5AB34" w14:textId="77777777" w:rsidR="00E84C68" w:rsidRPr="00C9162C" w:rsidRDefault="00E84C68" w:rsidP="00C916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¿Qué acción mejora la atención en clase virtual?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a) Usar 60 minutos de exposición continua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b) Cambiar de actividad cada 10-15 minutos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c) Hacer silencio para que todos piensen</w:t>
      </w: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br/>
        <w:t>d) No usar imágenes para evitar distracción</w:t>
      </w:r>
    </w:p>
    <w:p w14:paraId="78D6E824" w14:textId="77777777" w:rsidR="00C9162C" w:rsidRDefault="00C9162C">
      <w:pPr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</w:pPr>
      <w:r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br w:type="page"/>
      </w:r>
    </w:p>
    <w:p w14:paraId="1482DE5F" w14:textId="7C5F8DFC" w:rsidR="00E84C68" w:rsidRPr="00C9162C" w:rsidRDefault="00E84C68" w:rsidP="00C9162C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C9162C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lastRenderedPageBreak/>
        <w:t>✅</w:t>
      </w:r>
      <w:r w:rsidRPr="00C916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RESPUESTAS</w:t>
      </w:r>
    </w:p>
    <w:p w14:paraId="31ABD91A" w14:textId="77777777" w:rsidR="00E84C68" w:rsidRPr="00C9162C" w:rsidRDefault="00E84C68" w:rsidP="00C9162C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Verdadero/Falso:</w:t>
      </w:r>
    </w:p>
    <w:p w14:paraId="28B47903" w14:textId="77777777" w:rsidR="00E84C68" w:rsidRPr="00C9162C" w:rsidRDefault="00E84C68" w:rsidP="00C9162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Segoe UI Emoji" w:eastAsia="Times New Roman" w:hAnsi="Segoe UI Emoji" w:cs="Segoe UI Emoji"/>
          <w:sz w:val="24"/>
          <w:szCs w:val="24"/>
          <w:lang w:eastAsia="es-PE"/>
        </w:rPr>
        <w:t>❌</w:t>
      </w:r>
    </w:p>
    <w:p w14:paraId="2E933544" w14:textId="77777777" w:rsidR="00E84C68" w:rsidRPr="00C9162C" w:rsidRDefault="00E84C68" w:rsidP="00C9162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606F4EFD" w14:textId="77777777" w:rsidR="00E84C68" w:rsidRPr="00C9162C" w:rsidRDefault="00E84C68" w:rsidP="00C9162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Segoe UI Emoji" w:eastAsia="Times New Roman" w:hAnsi="Segoe UI Emoji" w:cs="Segoe UI Emoji"/>
          <w:sz w:val="24"/>
          <w:szCs w:val="24"/>
          <w:lang w:eastAsia="es-PE"/>
        </w:rPr>
        <w:t>❌</w:t>
      </w:r>
    </w:p>
    <w:p w14:paraId="29361F38" w14:textId="77777777" w:rsidR="00E84C68" w:rsidRPr="00C9162C" w:rsidRDefault="00E84C68" w:rsidP="00C9162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1C5882FC" w14:textId="77777777" w:rsidR="00E84C68" w:rsidRPr="00C9162C" w:rsidRDefault="00E84C68" w:rsidP="00C9162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Segoe UI Emoji" w:eastAsia="Times New Roman" w:hAnsi="Segoe UI Emoji" w:cs="Segoe UI Emoji"/>
          <w:sz w:val="24"/>
          <w:szCs w:val="24"/>
          <w:lang w:eastAsia="es-PE"/>
        </w:rPr>
        <w:t>❌</w:t>
      </w:r>
    </w:p>
    <w:p w14:paraId="0AA5B6A5" w14:textId="77777777" w:rsidR="00E84C68" w:rsidRPr="00C9162C" w:rsidRDefault="00E84C68" w:rsidP="00C9162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125C9B28" w14:textId="77777777" w:rsidR="00E84C68" w:rsidRPr="00C9162C" w:rsidRDefault="00E84C68" w:rsidP="00C9162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05B8FE63" w14:textId="77777777" w:rsidR="00E84C68" w:rsidRPr="00C9162C" w:rsidRDefault="00E84C68" w:rsidP="00C9162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2503DFED" w14:textId="77777777" w:rsidR="00E84C68" w:rsidRPr="00C9162C" w:rsidRDefault="00E84C68" w:rsidP="00C9162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20B25746" w14:textId="77777777" w:rsidR="00E84C68" w:rsidRPr="00C9162C" w:rsidRDefault="00E84C68" w:rsidP="00C9162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Segoe UI Emoji" w:eastAsia="Times New Roman" w:hAnsi="Segoe UI Emoji" w:cs="Segoe UI Emoji"/>
          <w:sz w:val="24"/>
          <w:szCs w:val="24"/>
          <w:lang w:eastAsia="es-PE"/>
        </w:rPr>
        <w:t>❌</w:t>
      </w:r>
    </w:p>
    <w:p w14:paraId="74CAD98A" w14:textId="77777777" w:rsidR="00E84C68" w:rsidRPr="00C9162C" w:rsidRDefault="00C9162C" w:rsidP="00C9162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pict w14:anchorId="2A0B4805">
          <v:rect id="_x0000_i1030" style="width:0;height:1.5pt" o:hralign="center" o:hrstd="t" o:hr="t" fillcolor="#a0a0a0" stroked="f"/>
        </w:pict>
      </w:r>
    </w:p>
    <w:p w14:paraId="25087D6B" w14:textId="77777777" w:rsidR="00E84C68" w:rsidRPr="00C9162C" w:rsidRDefault="00E84C68" w:rsidP="00C9162C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Selección múltiple:</w:t>
      </w:r>
    </w:p>
    <w:p w14:paraId="51C03621" w14:textId="77777777" w:rsidR="00E84C68" w:rsidRPr="00C9162C" w:rsidRDefault="00E84C68" w:rsidP="00C9162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c) Generar participación significativa</w:t>
      </w:r>
    </w:p>
    <w:p w14:paraId="55E97C09" w14:textId="77777777" w:rsidR="00E84C68" w:rsidRPr="00C9162C" w:rsidRDefault="00E84C68" w:rsidP="00C9162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 xml:space="preserve">b) </w:t>
      </w:r>
      <w:proofErr w:type="spell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Mentimeter</w:t>
      </w:r>
      <w:proofErr w:type="spellEnd"/>
    </w:p>
    <w:p w14:paraId="79483C42" w14:textId="77777777" w:rsidR="00E84C68" w:rsidRPr="00C9162C" w:rsidRDefault="00E84C68" w:rsidP="00C9162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c) Visual, disperso y socialmente activo online</w:t>
      </w:r>
    </w:p>
    <w:p w14:paraId="633CABC2" w14:textId="77777777" w:rsidR="00E84C68" w:rsidRPr="00C9162C" w:rsidRDefault="00E84C68" w:rsidP="00C9162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a) Tecnología, pedagogía y conocimiento disciplinar</w:t>
      </w:r>
    </w:p>
    <w:p w14:paraId="29960E04" w14:textId="77777777" w:rsidR="00E84C68" w:rsidRPr="00C9162C" w:rsidRDefault="00E84C68" w:rsidP="00C9162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c) Sintetizar ideas de forma colaborativa</w:t>
      </w:r>
    </w:p>
    <w:p w14:paraId="7CA46F70" w14:textId="77777777" w:rsidR="00E84C68" w:rsidRPr="00C9162C" w:rsidRDefault="00E84C68" w:rsidP="00C9162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 xml:space="preserve">b) Tener muchas </w:t>
      </w:r>
      <w:proofErr w:type="gramStart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herramientas</w:t>
      </w:r>
      <w:proofErr w:type="gramEnd"/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 xml:space="preserve"> pero poco criterio para usarlas</w:t>
      </w:r>
    </w:p>
    <w:p w14:paraId="4B542089" w14:textId="77777777" w:rsidR="00E84C68" w:rsidRPr="00C9162C" w:rsidRDefault="00E84C68" w:rsidP="00C9162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c) Porque activa conocimientos previos</w:t>
      </w:r>
    </w:p>
    <w:p w14:paraId="7571038E" w14:textId="77777777" w:rsidR="00E84C68" w:rsidRPr="00C9162C" w:rsidRDefault="00E84C68" w:rsidP="00C9162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c) Integrar tecnología con contenido y pedagogía</w:t>
      </w:r>
    </w:p>
    <w:p w14:paraId="0BA24BFC" w14:textId="77777777" w:rsidR="00E84C68" w:rsidRPr="00C9162C" w:rsidRDefault="00E84C68" w:rsidP="00C9162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c) Baja participación, atención y autorregulación</w:t>
      </w:r>
    </w:p>
    <w:p w14:paraId="6C49BD83" w14:textId="77777777" w:rsidR="00E84C68" w:rsidRPr="00C9162C" w:rsidRDefault="00E84C68" w:rsidP="00C9162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9162C">
        <w:rPr>
          <w:rFonts w:ascii="Calibri" w:eastAsia="Times New Roman" w:hAnsi="Calibri" w:cs="Calibri"/>
          <w:sz w:val="24"/>
          <w:szCs w:val="24"/>
          <w:lang w:eastAsia="es-PE"/>
        </w:rPr>
        <w:t>b) Cambiar de actividad cada 10-15 minutos</w:t>
      </w:r>
    </w:p>
    <w:p w14:paraId="502F5E78" w14:textId="77777777" w:rsidR="004B25EC" w:rsidRPr="00C9162C" w:rsidRDefault="004B25EC" w:rsidP="00C9162C">
      <w:pPr>
        <w:jc w:val="both"/>
        <w:rPr>
          <w:rFonts w:ascii="Calibri" w:hAnsi="Calibri" w:cs="Calibri"/>
          <w:sz w:val="24"/>
          <w:szCs w:val="24"/>
        </w:rPr>
      </w:pPr>
    </w:p>
    <w:sectPr w:rsidR="004B25EC" w:rsidRPr="00C91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069"/>
    <w:multiLevelType w:val="multilevel"/>
    <w:tmpl w:val="3820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463F1"/>
    <w:multiLevelType w:val="multilevel"/>
    <w:tmpl w:val="CB52B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B2A2B"/>
    <w:multiLevelType w:val="multilevel"/>
    <w:tmpl w:val="EC889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35DBC"/>
    <w:multiLevelType w:val="multilevel"/>
    <w:tmpl w:val="850E1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B56FF"/>
    <w:multiLevelType w:val="multilevel"/>
    <w:tmpl w:val="7F8E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E2325"/>
    <w:multiLevelType w:val="multilevel"/>
    <w:tmpl w:val="1578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AB1422"/>
    <w:multiLevelType w:val="multilevel"/>
    <w:tmpl w:val="226E3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F24CF"/>
    <w:multiLevelType w:val="multilevel"/>
    <w:tmpl w:val="9B9A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451711"/>
    <w:multiLevelType w:val="multilevel"/>
    <w:tmpl w:val="2294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49594C"/>
    <w:multiLevelType w:val="multilevel"/>
    <w:tmpl w:val="1530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753FE7"/>
    <w:multiLevelType w:val="multilevel"/>
    <w:tmpl w:val="813E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68"/>
    <w:rsid w:val="004B25EC"/>
    <w:rsid w:val="00C9162C"/>
    <w:rsid w:val="00E8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DB5C97"/>
  <w15:chartTrackingRefBased/>
  <w15:docId w15:val="{0DC8C3F7-964F-4224-96E5-791BFA7E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84C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link w:val="Ttulo3Car"/>
    <w:uiPriority w:val="9"/>
    <w:qFormat/>
    <w:rsid w:val="00E84C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84C6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E84C68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E8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E84C68"/>
    <w:rPr>
      <w:i/>
      <w:iCs/>
    </w:rPr>
  </w:style>
  <w:style w:type="character" w:styleId="Textoennegrita">
    <w:name w:val="Strong"/>
    <w:basedOn w:val="Fuentedeprrafopredeter"/>
    <w:uiPriority w:val="22"/>
    <w:qFormat/>
    <w:rsid w:val="00E84C68"/>
    <w:rPr>
      <w:b/>
      <w:bCs/>
    </w:rPr>
  </w:style>
  <w:style w:type="paragraph" w:styleId="Prrafodelista">
    <w:name w:val="List Paragraph"/>
    <w:basedOn w:val="Normal"/>
    <w:uiPriority w:val="34"/>
    <w:qFormat/>
    <w:rsid w:val="00C91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681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2025-06-13T18:36:00Z</dcterms:created>
  <dcterms:modified xsi:type="dcterms:W3CDTF">2025-06-13T20:48:00Z</dcterms:modified>
</cp:coreProperties>
</file>