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F843" w14:textId="77777777" w:rsidR="00A87ED7" w:rsidRPr="00A87ED7" w:rsidRDefault="00A87ED7" w:rsidP="00A87ED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87ED7">
        <w:rPr>
          <w:rFonts w:eastAsia="Times New Roman" w:cstheme="minorHAnsi"/>
          <w:b/>
          <w:bCs/>
          <w:sz w:val="24"/>
          <w:szCs w:val="24"/>
          <w:lang w:eastAsia="es-PE"/>
        </w:rPr>
        <w:t xml:space="preserve">Módulo 9: Estructura de proyectos de mejora y sistemas de medición efectivos - </w:t>
      </w:r>
      <w:proofErr w:type="spellStart"/>
      <w:r w:rsidRPr="00A87ED7">
        <w:rPr>
          <w:rFonts w:eastAsia="Times New Roman" w:cstheme="minorHAnsi"/>
          <w:b/>
          <w:bCs/>
          <w:sz w:val="24"/>
          <w:szCs w:val="24"/>
          <w:lang w:eastAsia="es-PE"/>
        </w:rPr>
        <w:t>Workbook</w:t>
      </w:r>
      <w:proofErr w:type="spellEnd"/>
    </w:p>
    <w:p w14:paraId="2DEF30E3" w14:textId="77777777" w:rsidR="00435FB4" w:rsidRPr="00435FB4" w:rsidRDefault="00A87ED7" w:rsidP="00A87ED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A87ED7">
        <w:rPr>
          <w:rFonts w:eastAsia="Times New Roman" w:cstheme="minorHAnsi"/>
          <w:sz w:val="24"/>
          <w:szCs w:val="24"/>
          <w:u w:val="single"/>
          <w:lang w:eastAsia="es-PE"/>
        </w:rPr>
        <w:t xml:space="preserve">9.1 Priorización y gestión de proyectos de mejora </w:t>
      </w:r>
    </w:p>
    <w:p w14:paraId="62874F19" w14:textId="77777777" w:rsidR="00435FB4" w:rsidRDefault="00A87ED7" w:rsidP="00A87ED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a. ¿Por qué priorizar? </w:t>
      </w:r>
    </w:p>
    <w:p w14:paraId="522A1C57" w14:textId="77777777" w:rsidR="00435FB4" w:rsidRDefault="00A87ED7" w:rsidP="00435FB4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>- Reflexión: Toda organización tiene más oportunidades de mejora que recursos para abordarlas. Sin una priorización clara, los esfuerzos de mejora pueden diluirse, retrasarse o desconectarse de las necesidades del negocio.</w:t>
      </w:r>
    </w:p>
    <w:p w14:paraId="268D233E" w14:textId="77777777" w:rsidR="00435FB4" w:rsidRDefault="00A87ED7" w:rsidP="00435FB4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Preguntas clave: </w:t>
      </w:r>
    </w:p>
    <w:p w14:paraId="4FC95498" w14:textId="77777777" w:rsidR="00435FB4" w:rsidRDefault="00A87ED7" w:rsidP="00435FB4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¿Qué criterios usa tu organización para priorizar proyectos de mejora? </w:t>
      </w:r>
    </w:p>
    <w:p w14:paraId="1A35F919" w14:textId="77777777" w:rsidR="00435FB4" w:rsidRDefault="00A87ED7" w:rsidP="00435FB4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¿Quiénes participan en las decisiones de priorización? </w:t>
      </w:r>
    </w:p>
    <w:p w14:paraId="377025EE" w14:textId="646BE4D0" w:rsidR="00435FB4" w:rsidRDefault="00A87ED7" w:rsidP="00435FB4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¿Cómo se comunican y justifican las prioridades a los </w:t>
      </w:r>
      <w:proofErr w:type="spellStart"/>
      <w:r w:rsidRPr="00A87ED7">
        <w:rPr>
          <w:rFonts w:eastAsia="Times New Roman" w:cstheme="minorHAnsi"/>
          <w:sz w:val="24"/>
          <w:szCs w:val="24"/>
          <w:lang w:eastAsia="es-PE"/>
        </w:rPr>
        <w:t>stakeholders</w:t>
      </w:r>
      <w:proofErr w:type="spellEnd"/>
      <w:r w:rsidRPr="00A87ED7">
        <w:rPr>
          <w:rFonts w:eastAsia="Times New Roman" w:cstheme="minorHAnsi"/>
          <w:sz w:val="24"/>
          <w:szCs w:val="24"/>
          <w:lang w:eastAsia="es-PE"/>
        </w:rPr>
        <w:t xml:space="preserve">? </w:t>
      </w:r>
    </w:p>
    <w:p w14:paraId="30779751" w14:textId="79BF3564" w:rsidR="00435FB4" w:rsidRDefault="00A87ED7" w:rsidP="00435FB4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>- ¿Con qué frecuencia se revisitan y ajustan las prioridades?</w:t>
      </w:r>
    </w:p>
    <w:p w14:paraId="1CDACCC0" w14:textId="4C09D685" w:rsidR="00A87ED7" w:rsidRPr="00A87ED7" w:rsidRDefault="00A87ED7" w:rsidP="00435FB4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>- Debate: ¿Cómo lograr un balance entre proyectos de "</w:t>
      </w:r>
      <w:proofErr w:type="spellStart"/>
      <w:r w:rsidRPr="00A87ED7">
        <w:rPr>
          <w:rFonts w:eastAsia="Times New Roman" w:cstheme="minorHAnsi"/>
          <w:sz w:val="24"/>
          <w:szCs w:val="24"/>
          <w:lang w:eastAsia="es-PE"/>
        </w:rPr>
        <w:t>quick</w:t>
      </w:r>
      <w:proofErr w:type="spellEnd"/>
      <w:r w:rsidRPr="00A87ED7">
        <w:rPr>
          <w:rFonts w:eastAsia="Times New Roman" w:cstheme="minorHAnsi"/>
          <w:sz w:val="24"/>
          <w:szCs w:val="24"/>
          <w:lang w:eastAsia="es-PE"/>
        </w:rPr>
        <w:t xml:space="preserve"> </w:t>
      </w:r>
      <w:proofErr w:type="spellStart"/>
      <w:r w:rsidRPr="00A87ED7">
        <w:rPr>
          <w:rFonts w:eastAsia="Times New Roman" w:cstheme="minorHAnsi"/>
          <w:sz w:val="24"/>
          <w:szCs w:val="24"/>
          <w:lang w:eastAsia="es-PE"/>
        </w:rPr>
        <w:t>wins</w:t>
      </w:r>
      <w:proofErr w:type="spellEnd"/>
      <w:r w:rsidRPr="00A87ED7">
        <w:rPr>
          <w:rFonts w:eastAsia="Times New Roman" w:cstheme="minorHAnsi"/>
          <w:sz w:val="24"/>
          <w:szCs w:val="24"/>
          <w:lang w:eastAsia="es-PE"/>
        </w:rPr>
        <w:t xml:space="preserve">" vs. mejoras de largo plazo? ¿Entre proyectos de alto </w:t>
      </w:r>
      <w:proofErr w:type="gramStart"/>
      <w:r w:rsidRPr="00A87ED7">
        <w:rPr>
          <w:rFonts w:eastAsia="Times New Roman" w:cstheme="minorHAnsi"/>
          <w:sz w:val="24"/>
          <w:szCs w:val="24"/>
          <w:lang w:eastAsia="es-PE"/>
        </w:rPr>
        <w:t>impacto</w:t>
      </w:r>
      <w:proofErr w:type="gramEnd"/>
      <w:r w:rsidRPr="00A87ED7">
        <w:rPr>
          <w:rFonts w:eastAsia="Times New Roman" w:cstheme="minorHAnsi"/>
          <w:sz w:val="24"/>
          <w:szCs w:val="24"/>
          <w:lang w:eastAsia="es-PE"/>
        </w:rPr>
        <w:t xml:space="preserve"> pero alto esfuerzo vs. bajo impacto pero bajo esfuerzo?</w:t>
      </w:r>
    </w:p>
    <w:p w14:paraId="18CF4180" w14:textId="77777777" w:rsidR="00435FB4" w:rsidRDefault="00435FB4" w:rsidP="00A8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10EDB440" w14:textId="23A1FF63" w:rsidR="00A87ED7" w:rsidRPr="00A87ED7" w:rsidRDefault="00A87ED7" w:rsidP="00A8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>b. Matriz de priorización</w:t>
      </w:r>
    </w:p>
    <w:p w14:paraId="0A28AE34" w14:textId="075A8112" w:rsidR="00A87ED7" w:rsidRPr="00A87ED7" w:rsidRDefault="00A87ED7" w:rsidP="004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Explicación: Una matriz de priorización es una herramienta para evaluar y </w:t>
      </w:r>
      <w:proofErr w:type="spellStart"/>
      <w:r w:rsidRPr="00A87ED7">
        <w:rPr>
          <w:rFonts w:eastAsia="Times New Roman" w:cstheme="minorHAnsi"/>
          <w:sz w:val="24"/>
          <w:szCs w:val="24"/>
          <w:lang w:eastAsia="es-PE"/>
        </w:rPr>
        <w:t>rankear</w:t>
      </w:r>
      <w:proofErr w:type="spellEnd"/>
      <w:r w:rsidRPr="00A87ED7">
        <w:rPr>
          <w:rFonts w:eastAsia="Times New Roman" w:cstheme="minorHAnsi"/>
          <w:sz w:val="24"/>
          <w:szCs w:val="24"/>
          <w:lang w:eastAsia="es-PE"/>
        </w:rPr>
        <w:t xml:space="preserve"> proyectos según múltiples criterios ponderados. Cada proyecto recibe un puntaje por criterio y luego un puntaje total que determina su prioridad relativa. Algunos criterios comunes son:</w:t>
      </w:r>
    </w:p>
    <w:p w14:paraId="55AFC825" w14:textId="77777777" w:rsidR="00A87ED7" w:rsidRPr="00A87ED7" w:rsidRDefault="00A87ED7" w:rsidP="004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     - Alineación estratégica  </w:t>
      </w:r>
    </w:p>
    <w:p w14:paraId="539E29AD" w14:textId="77777777" w:rsidR="00A87ED7" w:rsidRPr="00A87ED7" w:rsidRDefault="00A87ED7" w:rsidP="004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     - Beneficios financieros (ej. ROI, VAN)</w:t>
      </w:r>
    </w:p>
    <w:p w14:paraId="75B1C3D0" w14:textId="77777777" w:rsidR="00A87ED7" w:rsidRPr="00A87ED7" w:rsidRDefault="00A87ED7" w:rsidP="004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     - Beneficios no financieros (ej. satisfacción de clientes, riesgo mitigado)  </w:t>
      </w:r>
    </w:p>
    <w:p w14:paraId="3FB1E6F7" w14:textId="77777777" w:rsidR="00A87ED7" w:rsidRPr="00A87ED7" w:rsidRDefault="00A87ED7" w:rsidP="004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     - Costo y tiempo de implementación</w:t>
      </w:r>
    </w:p>
    <w:p w14:paraId="26F67ADB" w14:textId="77777777" w:rsidR="00A87ED7" w:rsidRPr="00A87ED7" w:rsidRDefault="00A87ED7" w:rsidP="004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     - Complejidad y riesgos de implementación</w:t>
      </w:r>
    </w:p>
    <w:p w14:paraId="10FBA790" w14:textId="77777777" w:rsidR="00435FB4" w:rsidRDefault="00A87ED7" w:rsidP="004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Ejercicio aplicado: Construye una matriz de priorización en Excel para ranquear una lista de potenciales proyectos de mejora de procesos. </w:t>
      </w:r>
    </w:p>
    <w:p w14:paraId="58D3F754" w14:textId="556EA6A3" w:rsidR="00A87ED7" w:rsidRPr="00A87ED7" w:rsidRDefault="00A87ED7" w:rsidP="004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>Experimenta asignando diferentes pesos a los criterios. ¿Cómo cambia el ranking? ¿Qué criterios parecen más determinantes?</w:t>
      </w:r>
    </w:p>
    <w:p w14:paraId="56C42E33" w14:textId="21580BD1" w:rsidR="00A87ED7" w:rsidRPr="00A87ED7" w:rsidRDefault="00A87ED7" w:rsidP="004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Caso de discusión: ¿Cómo manejar situaciones donde la matriz sugiere una prioridad contraria a la intuición o preferencia de un </w:t>
      </w:r>
      <w:proofErr w:type="spellStart"/>
      <w:r w:rsidRPr="00A87ED7">
        <w:rPr>
          <w:rFonts w:eastAsia="Times New Roman" w:cstheme="minorHAnsi"/>
          <w:sz w:val="24"/>
          <w:szCs w:val="24"/>
          <w:lang w:eastAsia="es-PE"/>
        </w:rPr>
        <w:t>stakeholder</w:t>
      </w:r>
      <w:proofErr w:type="spellEnd"/>
      <w:r w:rsidRPr="00A87ED7">
        <w:rPr>
          <w:rFonts w:eastAsia="Times New Roman" w:cstheme="minorHAnsi"/>
          <w:sz w:val="24"/>
          <w:szCs w:val="24"/>
          <w:lang w:eastAsia="es-PE"/>
        </w:rPr>
        <w:t xml:space="preserve"> poderoso? ¿Cuándo confiar en el algoritmo vs. el juicio experto?</w:t>
      </w:r>
    </w:p>
    <w:p w14:paraId="28A61AAF" w14:textId="77777777" w:rsidR="00435FB4" w:rsidRDefault="00A87ED7" w:rsidP="00A87ED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A87ED7">
        <w:rPr>
          <w:rFonts w:eastAsia="Times New Roman" w:cstheme="minorHAnsi"/>
          <w:sz w:val="24"/>
          <w:szCs w:val="24"/>
          <w:u w:val="single"/>
          <w:lang w:eastAsia="es-PE"/>
        </w:rPr>
        <w:lastRenderedPageBreak/>
        <w:t>9.2 Construcción de canales de comunicación y medición</w:t>
      </w:r>
    </w:p>
    <w:p w14:paraId="68B576F4" w14:textId="77777777" w:rsidR="00435FB4" w:rsidRDefault="00A87ED7" w:rsidP="00A87ED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a. ¿Por qué validar el sistema de medición antes de medir? </w:t>
      </w:r>
    </w:p>
    <w:p w14:paraId="0FE9C8DC" w14:textId="77777777" w:rsidR="00435FB4" w:rsidRDefault="00A87ED7" w:rsidP="00435FB4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Explicación: Medir el desempeño de los procesos es crítico para gestionarlos. Pero si el sistema de medición está mal diseñado, las decisiones basadas en él pueden ser erróneas o contraproducentes. Algunos problemas comunes incluyen: </w:t>
      </w:r>
    </w:p>
    <w:p w14:paraId="67870A4A" w14:textId="77777777" w:rsidR="00435FB4" w:rsidRDefault="00A87ED7" w:rsidP="00435FB4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</w:t>
      </w:r>
      <w:proofErr w:type="spellStart"/>
      <w:r w:rsidRPr="00A87ED7">
        <w:rPr>
          <w:rFonts w:eastAsia="Times New Roman" w:cstheme="minorHAnsi"/>
          <w:sz w:val="24"/>
          <w:szCs w:val="24"/>
          <w:lang w:eastAsia="es-PE"/>
        </w:rPr>
        <w:t>KPIs</w:t>
      </w:r>
      <w:proofErr w:type="spellEnd"/>
      <w:r w:rsidRPr="00A87ED7">
        <w:rPr>
          <w:rFonts w:eastAsia="Times New Roman" w:cstheme="minorHAnsi"/>
          <w:sz w:val="24"/>
          <w:szCs w:val="24"/>
          <w:lang w:eastAsia="es-PE"/>
        </w:rPr>
        <w:t xml:space="preserve"> irrelevantes o desalineados con los objetivos</w:t>
      </w:r>
    </w:p>
    <w:p w14:paraId="22C4299A" w14:textId="77777777" w:rsidR="00435FB4" w:rsidRDefault="00A87ED7" w:rsidP="00435FB4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Definiciones ambiguas o inconsistentes de los </w:t>
      </w:r>
      <w:proofErr w:type="spellStart"/>
      <w:r w:rsidRPr="00A87ED7">
        <w:rPr>
          <w:rFonts w:eastAsia="Times New Roman" w:cstheme="minorHAnsi"/>
          <w:sz w:val="24"/>
          <w:szCs w:val="24"/>
          <w:lang w:eastAsia="es-PE"/>
        </w:rPr>
        <w:t>KPIs</w:t>
      </w:r>
      <w:proofErr w:type="spellEnd"/>
      <w:r w:rsidRPr="00A87ED7">
        <w:rPr>
          <w:rFonts w:eastAsia="Times New Roman" w:cstheme="minorHAnsi"/>
          <w:sz w:val="24"/>
          <w:szCs w:val="24"/>
          <w:lang w:eastAsia="es-PE"/>
        </w:rPr>
        <w:t xml:space="preserve"> </w:t>
      </w:r>
    </w:p>
    <w:p w14:paraId="7F73346C" w14:textId="77777777" w:rsidR="00435FB4" w:rsidRDefault="00A87ED7" w:rsidP="00435FB4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Fuentes de datos incompletas, atrasadas o poco confiables - Falta de claridad sobre cómo capturar y reportar los </w:t>
      </w:r>
      <w:proofErr w:type="spellStart"/>
      <w:r w:rsidRPr="00A87ED7">
        <w:rPr>
          <w:rFonts w:eastAsia="Times New Roman" w:cstheme="minorHAnsi"/>
          <w:sz w:val="24"/>
          <w:szCs w:val="24"/>
          <w:lang w:eastAsia="es-PE"/>
        </w:rPr>
        <w:t>KPIs</w:t>
      </w:r>
      <w:proofErr w:type="spellEnd"/>
      <w:r w:rsidRPr="00A87ED7">
        <w:rPr>
          <w:rFonts w:eastAsia="Times New Roman" w:cstheme="minorHAnsi"/>
          <w:sz w:val="24"/>
          <w:szCs w:val="24"/>
          <w:lang w:eastAsia="es-PE"/>
        </w:rPr>
        <w:t xml:space="preserve"> </w:t>
      </w:r>
    </w:p>
    <w:p w14:paraId="4E90E097" w14:textId="5A7CC3DF" w:rsidR="00435FB4" w:rsidRDefault="00A87ED7" w:rsidP="00435FB4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Frecuencia o granularidad de medición inadecuada para la toma de decisiones </w:t>
      </w:r>
    </w:p>
    <w:p w14:paraId="7E60E630" w14:textId="77777777" w:rsidR="00435FB4" w:rsidRDefault="00A87ED7" w:rsidP="00435FB4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 xml:space="preserve">- Ejemplo ilustrativo: Una empresa medía la satisfacción del cliente con una encuesta anual, pero los resultados llegaban muy tarde para accionar mejoras. </w:t>
      </w:r>
    </w:p>
    <w:p w14:paraId="4F759ECF" w14:textId="77777777" w:rsidR="00435FB4" w:rsidRDefault="00A87ED7" w:rsidP="00435FB4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>Además, la muestra era pequeña y sesgada a clientes grandes. Al rediseñar el sistema con encuestas trimestrales y muestreo aleatorio, pudo detectar y resolver problemas mucho más rápido.</w:t>
      </w:r>
    </w:p>
    <w:p w14:paraId="3F2D4ED1" w14:textId="42A2B5F0" w:rsidR="00A87ED7" w:rsidRPr="00A87ED7" w:rsidRDefault="00A87ED7" w:rsidP="00435FB4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87ED7">
        <w:rPr>
          <w:rFonts w:eastAsia="Times New Roman" w:cstheme="minorHAnsi"/>
          <w:sz w:val="24"/>
          <w:szCs w:val="24"/>
          <w:lang w:eastAsia="es-PE"/>
        </w:rPr>
        <w:t>- Ejercicio de validación: Toma un KPI crítico de tu organización y evalúa la validez de su sistema de medición usando los criterios anteriores. ¿Qué brechas identificas? ¿Cómo las cerrarías? Valida tus recomendaciones con los dueños del KPI.</w:t>
      </w:r>
    </w:p>
    <w:p w14:paraId="23B9B15B" w14:textId="77777777" w:rsidR="004B25EC" w:rsidRPr="00A87ED7" w:rsidRDefault="004B25EC" w:rsidP="00A87ED7">
      <w:pPr>
        <w:jc w:val="both"/>
        <w:rPr>
          <w:rFonts w:cstheme="minorHAnsi"/>
          <w:sz w:val="24"/>
          <w:szCs w:val="24"/>
        </w:rPr>
      </w:pPr>
    </w:p>
    <w:sectPr w:rsidR="004B25EC" w:rsidRPr="00A87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D7"/>
    <w:rsid w:val="00435FB4"/>
    <w:rsid w:val="004B25EC"/>
    <w:rsid w:val="00A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564FE"/>
  <w15:chartTrackingRefBased/>
  <w15:docId w15:val="{C70A9531-6879-42F4-8EB2-588CF1BC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A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87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87ED7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A87ED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2025-05-22T02:27:00Z</dcterms:created>
  <dcterms:modified xsi:type="dcterms:W3CDTF">2025-05-22T02:41:00Z</dcterms:modified>
</cp:coreProperties>
</file>