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C044" w14:textId="77777777" w:rsidR="00134003" w:rsidRPr="00134003" w:rsidRDefault="00134003" w:rsidP="00134003">
      <w:r w:rsidRPr="00134003">
        <w:t>Apoyar a la Universidad Nacional Frontera de Sullana en sus esfuerzos por elevar el nivel de excelencia académica y profesional al servicio de la producción y la productividad empresarial; la ciencia, tecnología y el bienestar de la colectividad social y cultural.</w:t>
      </w:r>
    </w:p>
    <w:p w14:paraId="0D6E972C" w14:textId="77777777" w:rsidR="00134003" w:rsidRPr="00134003" w:rsidRDefault="00134003" w:rsidP="00134003">
      <w:pPr>
        <w:rPr>
          <w:b/>
          <w:bCs/>
        </w:rPr>
      </w:pPr>
      <w:bookmarkStart w:id="0" w:name="2172117827388827018"/>
      <w:bookmarkEnd w:id="0"/>
      <w:r w:rsidRPr="00134003">
        <w:rPr>
          <w:b/>
          <w:bCs/>
        </w:rPr>
        <w:t>EL PATRONATO DE LA UNIVERSIDAD DE FRONTERA DE SULLANA</w:t>
      </w:r>
    </w:p>
    <w:p w14:paraId="66AA37B1" w14:textId="5E2EAD4B" w:rsidR="00134003" w:rsidRPr="00134003" w:rsidRDefault="00134003" w:rsidP="00134003">
      <w:r w:rsidRPr="00134003">
        <w:t>El Patronato de la Universidad Nacional de Frontera de Sullana es una asociación civil sin fines de lucro, integrada por personas naturales y jurídicas cuya finalidad es contribuir a elevar la calidad académica de Universidad Nacional Fronteriza de Sullana; así como ampliar y consolidar las relaciones de la Universidad Nacional Fronteriza de Sullana con el sector privado.</w:t>
      </w:r>
      <w:r w:rsidRPr="00134003">
        <w:br/>
      </w:r>
      <w:r w:rsidRPr="00134003">
        <w:br/>
      </w:r>
      <w:r w:rsidRPr="00134003">
        <w:rPr>
          <w:b/>
          <w:bCs/>
        </w:rPr>
        <w:t>Son objetivos del Patronato:</w:t>
      </w:r>
      <w:r w:rsidRPr="00134003">
        <w:br/>
      </w:r>
      <w:r w:rsidRPr="00134003">
        <w:br/>
        <w:t>a) Apoyar a la Universidad Nacional de Frontera de Sullana en sus esfuerzos por elevar el nivel de excelencia académica y profesional al servicio de la producción y la productividad empresarial; la ciencia, tecnología y el bienestar de la colectividad social y cultural.</w:t>
      </w:r>
      <w:r w:rsidRPr="00134003">
        <w:br/>
      </w:r>
      <w:r w:rsidRPr="00134003">
        <w:br/>
        <w:t>b) Ampliar y consolidar las relaciones de Universidad Nacional Frontera de Sullana con el sector privado.</w:t>
      </w:r>
      <w:r w:rsidRPr="00134003">
        <w:br/>
      </w:r>
      <w:r w:rsidRPr="00134003">
        <w:br/>
        <w:t>c) Promover y contribuir al desarrollo de la infraestructura física y equipamiento de la Universidad Nacional Fronteriza de Sullana.</w:t>
      </w:r>
    </w:p>
    <w:p w14:paraId="315EF47C" w14:textId="77777777" w:rsidR="004B25EC" w:rsidRPr="00134003" w:rsidRDefault="004B25EC" w:rsidP="00134003"/>
    <w:sectPr w:rsidR="004B25EC" w:rsidRPr="001340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E3C7" w14:textId="77777777" w:rsidR="00B22EDF" w:rsidRDefault="00B22EDF" w:rsidP="00134003">
      <w:pPr>
        <w:spacing w:after="0" w:line="240" w:lineRule="auto"/>
      </w:pPr>
      <w:r>
        <w:separator/>
      </w:r>
    </w:p>
  </w:endnote>
  <w:endnote w:type="continuationSeparator" w:id="0">
    <w:p w14:paraId="405DD7EA" w14:textId="77777777" w:rsidR="00B22EDF" w:rsidRDefault="00B22EDF" w:rsidP="0013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EA18" w14:textId="77777777" w:rsidR="00B22EDF" w:rsidRDefault="00B22EDF" w:rsidP="00134003">
      <w:pPr>
        <w:spacing w:after="0" w:line="240" w:lineRule="auto"/>
      </w:pPr>
      <w:r>
        <w:separator/>
      </w:r>
    </w:p>
  </w:footnote>
  <w:footnote w:type="continuationSeparator" w:id="0">
    <w:p w14:paraId="4E40DF05" w14:textId="77777777" w:rsidR="00B22EDF" w:rsidRDefault="00B22EDF" w:rsidP="0013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CAC2" w14:textId="77777777" w:rsidR="00134003" w:rsidRPr="00134003" w:rsidRDefault="00134003" w:rsidP="00134003">
    <w:pPr>
      <w:jc w:val="center"/>
      <w:rPr>
        <w:b/>
        <w:bCs/>
        <w:sz w:val="24"/>
        <w:szCs w:val="24"/>
      </w:rPr>
    </w:pPr>
    <w:r w:rsidRPr="00134003">
      <w:rPr>
        <w:b/>
        <w:bCs/>
        <w:sz w:val="24"/>
        <w:szCs w:val="24"/>
      </w:rPr>
      <w:t>PATRONATO DE LA UNIVERSIDAD DE FRONTERA DE SULLANA</w:t>
    </w:r>
  </w:p>
  <w:p w14:paraId="068BE891" w14:textId="77777777" w:rsidR="00134003" w:rsidRDefault="001340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03"/>
    <w:rsid w:val="00134003"/>
    <w:rsid w:val="004B25EC"/>
    <w:rsid w:val="00B2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8B832"/>
  <w15:chartTrackingRefBased/>
  <w15:docId w15:val="{D574D9EB-4B58-45F5-AC57-372932F1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340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003"/>
  </w:style>
  <w:style w:type="paragraph" w:styleId="Piedepgina">
    <w:name w:val="footer"/>
    <w:basedOn w:val="Normal"/>
    <w:link w:val="PiedepginaCar"/>
    <w:uiPriority w:val="99"/>
    <w:unhideWhenUsed/>
    <w:rsid w:val="0013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003"/>
  </w:style>
  <w:style w:type="character" w:customStyle="1" w:styleId="Ttulo3Car">
    <w:name w:val="Título 3 Car"/>
    <w:basedOn w:val="Fuentedeprrafopredeter"/>
    <w:link w:val="Ttulo3"/>
    <w:uiPriority w:val="9"/>
    <w:rsid w:val="00134003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scription">
    <w:name w:val="description"/>
    <w:basedOn w:val="Normal"/>
    <w:rsid w:val="0013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40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89365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4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40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35027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DDDDDD"/>
                                                            <w:left w:val="single" w:sz="6" w:space="15" w:color="DDDDDD"/>
                                                            <w:bottom w:val="single" w:sz="6" w:space="11" w:color="DDDDDD"/>
                                                            <w:right w:val="single" w:sz="6" w:space="15" w:color="DDDDDD"/>
                                                          </w:divBdr>
                                                          <w:divsChild>
                                                            <w:div w:id="52679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2024-11-22T00:37:00Z</dcterms:created>
  <dcterms:modified xsi:type="dcterms:W3CDTF">2024-11-22T00:39:00Z</dcterms:modified>
</cp:coreProperties>
</file>