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7E2E" w14:textId="28A9E6B8" w:rsidR="00692206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 xml:space="preserve">Fomentar la tecnológica verde y ecoeficiencia en la </w:t>
      </w:r>
      <w:r w:rsidRPr="00143D62">
        <w:rPr>
          <w:rFonts w:cs="Arial Narrow"/>
        </w:rPr>
        <w:t xml:space="preserve">gestión </w:t>
      </w:r>
      <w:r w:rsidRPr="00143D62">
        <w:rPr>
          <w:rFonts w:cs="Arial Narrow"/>
        </w:rPr>
        <w:t>administrativa de la universidad (</w:t>
      </w:r>
      <w:proofErr w:type="gramStart"/>
      <w:r w:rsidRPr="00143D62">
        <w:rPr>
          <w:rFonts w:cs="Arial Narrow"/>
        </w:rPr>
        <w:t>cero papel</w:t>
      </w:r>
      <w:proofErr w:type="gramEnd"/>
      <w:r w:rsidRPr="00143D62">
        <w:rPr>
          <w:rFonts w:cs="Arial Narrow"/>
        </w:rPr>
        <w:t>)</w:t>
      </w:r>
    </w:p>
    <w:p w14:paraId="1904DB84" w14:textId="47F966CE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 xml:space="preserve">Implementar políticas ecológicas y </w:t>
      </w:r>
      <w:proofErr w:type="spellStart"/>
      <w:r w:rsidRPr="00143D62">
        <w:rPr>
          <w:rFonts w:cs="Arial Narrow"/>
        </w:rPr>
        <w:t>ecoamigables</w:t>
      </w:r>
      <w:proofErr w:type="spellEnd"/>
      <w:r w:rsidRPr="00143D62">
        <w:rPr>
          <w:rFonts w:cs="Arial Narrow"/>
        </w:rPr>
        <w:t xml:space="preserve"> en el campus</w:t>
      </w:r>
      <w:r w:rsidRPr="00143D62">
        <w:rPr>
          <w:rFonts w:cs="Arial Narrow"/>
        </w:rPr>
        <w:t xml:space="preserve"> </w:t>
      </w:r>
      <w:r w:rsidRPr="00143D62">
        <w:rPr>
          <w:rFonts w:cs="Arial Narrow"/>
        </w:rPr>
        <w:t>universitario</w:t>
      </w:r>
    </w:p>
    <w:p w14:paraId="45E9C062" w14:textId="43A4D6C4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Convenios con instituciones del estado y privados</w:t>
      </w:r>
    </w:p>
    <w:p w14:paraId="25D001FC" w14:textId="5A5632FB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Fomentar programas de extensión universitaria hacia la</w:t>
      </w:r>
      <w:r w:rsidRPr="00143D62">
        <w:rPr>
          <w:rFonts w:cs="Arial Narrow"/>
        </w:rPr>
        <w:t xml:space="preserve"> </w:t>
      </w:r>
      <w:r w:rsidRPr="00143D62">
        <w:rPr>
          <w:rFonts w:cs="Arial Narrow"/>
        </w:rPr>
        <w:t>sociedad civil organizada</w:t>
      </w:r>
    </w:p>
    <w:p w14:paraId="37EEA37F" w14:textId="27712988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Fomentar programas de proyección social</w:t>
      </w:r>
    </w:p>
    <w:p w14:paraId="3B52FD7B" w14:textId="606E966C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Fomentar actividades culturales en nuestro entorno</w:t>
      </w:r>
    </w:p>
    <w:p w14:paraId="0D8DA6B2" w14:textId="6BC99DB1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Vinculación de la universidad con la industria socialmente</w:t>
      </w:r>
      <w:r w:rsidRPr="00143D62">
        <w:rPr>
          <w:rFonts w:cs="Arial Narrow"/>
        </w:rPr>
        <w:t xml:space="preserve"> </w:t>
      </w:r>
      <w:r w:rsidRPr="00143D62">
        <w:rPr>
          <w:rFonts w:cs="Arial Narrow"/>
        </w:rPr>
        <w:t>responsable</w:t>
      </w:r>
    </w:p>
    <w:p w14:paraId="30B3817E" w14:textId="0D735BFD" w:rsidR="00143D62" w:rsidRPr="00143D62" w:rsidRDefault="00143D62" w:rsidP="00143D6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 Narrow"/>
        </w:rPr>
      </w:pPr>
      <w:r w:rsidRPr="00143D62">
        <w:rPr>
          <w:rFonts w:cs="Arial Narrow"/>
        </w:rPr>
        <w:t>Fomentar la creación de la Tuna universitaria de alumnos,</w:t>
      </w:r>
      <w:r w:rsidRPr="00143D62">
        <w:rPr>
          <w:rFonts w:cs="Arial Narrow"/>
        </w:rPr>
        <w:t xml:space="preserve"> </w:t>
      </w:r>
      <w:r w:rsidRPr="00143D62">
        <w:rPr>
          <w:rFonts w:cs="Arial Narrow"/>
        </w:rPr>
        <w:t>docentes y administrativos</w:t>
      </w:r>
    </w:p>
    <w:p w14:paraId="26F13A6F" w14:textId="77777777" w:rsidR="00143D62" w:rsidRDefault="00143D62" w:rsidP="00143D62"/>
    <w:sectPr w:rsidR="00143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5D"/>
    <w:multiLevelType w:val="hybridMultilevel"/>
    <w:tmpl w:val="B0E25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C50"/>
    <w:multiLevelType w:val="hybridMultilevel"/>
    <w:tmpl w:val="F4BA3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703B"/>
    <w:multiLevelType w:val="hybridMultilevel"/>
    <w:tmpl w:val="B0E251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1B0B"/>
    <w:multiLevelType w:val="hybridMultilevel"/>
    <w:tmpl w:val="DCCC2D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7492A"/>
    <w:multiLevelType w:val="hybridMultilevel"/>
    <w:tmpl w:val="58F66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36DC"/>
    <w:multiLevelType w:val="hybridMultilevel"/>
    <w:tmpl w:val="8E54C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15036">
    <w:abstractNumId w:val="2"/>
  </w:num>
  <w:num w:numId="2" w16cid:durableId="497158460">
    <w:abstractNumId w:val="0"/>
  </w:num>
  <w:num w:numId="3" w16cid:durableId="2063211688">
    <w:abstractNumId w:val="1"/>
  </w:num>
  <w:num w:numId="4" w16cid:durableId="1010256119">
    <w:abstractNumId w:val="3"/>
  </w:num>
  <w:num w:numId="5" w16cid:durableId="594173198">
    <w:abstractNumId w:val="4"/>
  </w:num>
  <w:num w:numId="6" w16cid:durableId="167510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62"/>
    <w:rsid w:val="0003014F"/>
    <w:rsid w:val="000371C9"/>
    <w:rsid w:val="000626C1"/>
    <w:rsid w:val="00090D9B"/>
    <w:rsid w:val="00143D62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168A"/>
  <w15:chartTrackingRefBased/>
  <w15:docId w15:val="{42048348-643F-4C4F-8C36-3BEDDC1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2023-09-25T23:25:00Z</dcterms:created>
  <dcterms:modified xsi:type="dcterms:W3CDTF">2023-09-25T23:28:00Z</dcterms:modified>
</cp:coreProperties>
</file>