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CFAD" w14:textId="77777777" w:rsidR="001D57B2" w:rsidRPr="004D2F2A" w:rsidRDefault="001D57B2" w:rsidP="001D57B2">
      <w:pPr>
        <w:jc w:val="both"/>
        <w:rPr>
          <w:b/>
          <w:bCs/>
          <w:sz w:val="28"/>
          <w:szCs w:val="28"/>
          <w:u w:val="single"/>
        </w:rPr>
      </w:pPr>
      <w:r w:rsidRPr="004D2F2A">
        <w:rPr>
          <w:b/>
          <w:bCs/>
          <w:sz w:val="28"/>
          <w:szCs w:val="28"/>
          <w:u w:val="single"/>
        </w:rPr>
        <w:t xml:space="preserve">2.5. </w:t>
      </w:r>
      <w:proofErr w:type="spellStart"/>
      <w:r w:rsidRPr="004D2F2A">
        <w:rPr>
          <w:b/>
          <w:bCs/>
          <w:sz w:val="28"/>
          <w:szCs w:val="28"/>
          <w:u w:val="single"/>
        </w:rPr>
        <w:t>Statistical</w:t>
      </w:r>
      <w:proofErr w:type="spellEnd"/>
      <w:r w:rsidRPr="004D2F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2F2A">
        <w:rPr>
          <w:b/>
          <w:bCs/>
          <w:sz w:val="28"/>
          <w:szCs w:val="28"/>
          <w:u w:val="single"/>
        </w:rPr>
        <w:t>Analysis</w:t>
      </w:r>
      <w:proofErr w:type="spellEnd"/>
      <w:r w:rsidRPr="004D2F2A">
        <w:rPr>
          <w:b/>
          <w:bCs/>
          <w:sz w:val="28"/>
          <w:szCs w:val="28"/>
          <w:u w:val="single"/>
        </w:rPr>
        <w:t>.</w:t>
      </w:r>
    </w:p>
    <w:p w14:paraId="290DCA0A" w14:textId="1951822E" w:rsidR="00B70FFB" w:rsidRPr="001D57B2" w:rsidRDefault="001D57B2" w:rsidP="001D57B2">
      <w:pPr>
        <w:jc w:val="both"/>
        <w:rPr>
          <w:sz w:val="28"/>
          <w:szCs w:val="28"/>
        </w:rPr>
      </w:pPr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Among</w:t>
      </w:r>
      <w:proofErr w:type="spellEnd"/>
      <w:r w:rsidRPr="001D57B2">
        <w:rPr>
          <w:sz w:val="24"/>
          <w:szCs w:val="24"/>
        </w:rPr>
        <w:t xml:space="preserve"> 16 </w:t>
      </w:r>
      <w:proofErr w:type="spellStart"/>
      <w:r w:rsidRPr="001D57B2">
        <w:rPr>
          <w:sz w:val="24"/>
          <w:szCs w:val="24"/>
        </w:rPr>
        <w:t>households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who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participated</w:t>
      </w:r>
      <w:proofErr w:type="spellEnd"/>
      <w:r w:rsidRPr="001D57B2">
        <w:rPr>
          <w:sz w:val="24"/>
          <w:szCs w:val="24"/>
        </w:rPr>
        <w:t xml:space="preserve"> in </w:t>
      </w:r>
      <w:proofErr w:type="spellStart"/>
      <w:r w:rsidRPr="001D57B2">
        <w:rPr>
          <w:sz w:val="24"/>
          <w:szCs w:val="24"/>
        </w:rPr>
        <w:t>this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study</w:t>
      </w:r>
      <w:proofErr w:type="spellEnd"/>
      <w:r w:rsidRPr="001D57B2">
        <w:rPr>
          <w:sz w:val="24"/>
          <w:szCs w:val="24"/>
        </w:rPr>
        <w:t xml:space="preserve">, 13 </w:t>
      </w:r>
      <w:proofErr w:type="spellStart"/>
      <w:r w:rsidRPr="001D57B2">
        <w:rPr>
          <w:sz w:val="24"/>
          <w:szCs w:val="24"/>
        </w:rPr>
        <w:t>households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included</w:t>
      </w:r>
      <w:proofErr w:type="spellEnd"/>
      <w:r w:rsidRPr="001D57B2">
        <w:rPr>
          <w:sz w:val="24"/>
          <w:szCs w:val="24"/>
        </w:rPr>
        <w:t xml:space="preserve"> in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analysis</w:t>
      </w:r>
      <w:proofErr w:type="spellEnd"/>
      <w:r w:rsidRPr="001D57B2">
        <w:rPr>
          <w:sz w:val="24"/>
          <w:szCs w:val="24"/>
        </w:rPr>
        <w:t xml:space="preserve">. 'ree </w:t>
      </w:r>
      <w:proofErr w:type="spellStart"/>
      <w:r w:rsidRPr="001D57B2">
        <w:rPr>
          <w:sz w:val="24"/>
          <w:szCs w:val="24"/>
        </w:rPr>
        <w:t>households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excluded</w:t>
      </w:r>
      <w:proofErr w:type="spellEnd"/>
      <w:r w:rsidRPr="001D57B2">
        <w:rPr>
          <w:sz w:val="24"/>
          <w:szCs w:val="24"/>
        </w:rPr>
        <w:t xml:space="preserve"> in </w:t>
      </w:r>
      <w:proofErr w:type="spellStart"/>
      <w:r w:rsidRPr="001D57B2">
        <w:rPr>
          <w:sz w:val="24"/>
          <w:szCs w:val="24"/>
        </w:rPr>
        <w:t>this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study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since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significant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amounts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of</w:t>
      </w:r>
      <w:proofErr w:type="spellEnd"/>
      <w:r w:rsidRPr="001D57B2">
        <w:rPr>
          <w:sz w:val="24"/>
          <w:szCs w:val="24"/>
        </w:rPr>
        <w:t xml:space="preserve"> air </w:t>
      </w:r>
      <w:proofErr w:type="spellStart"/>
      <w:r w:rsidRPr="001D57B2">
        <w:rPr>
          <w:sz w:val="24"/>
          <w:szCs w:val="24"/>
        </w:rPr>
        <w:t>monitoring</w:t>
      </w:r>
      <w:proofErr w:type="spellEnd"/>
      <w:r w:rsidRPr="001D57B2">
        <w:rPr>
          <w:sz w:val="24"/>
          <w:szCs w:val="24"/>
        </w:rPr>
        <w:t xml:space="preserve"> data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lost</w:t>
      </w:r>
      <w:proofErr w:type="spellEnd"/>
      <w:r w:rsidRPr="001D57B2">
        <w:rPr>
          <w:sz w:val="24"/>
          <w:szCs w:val="24"/>
        </w:rPr>
        <w:t xml:space="preserve">. Descriptive </w:t>
      </w:r>
      <w:proofErr w:type="spellStart"/>
      <w:r w:rsidRPr="001D57B2">
        <w:rPr>
          <w:sz w:val="24"/>
          <w:szCs w:val="24"/>
        </w:rPr>
        <w:t>statistics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calculated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to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estimate</w:t>
      </w:r>
      <w:proofErr w:type="spellEnd"/>
      <w:r w:rsidRPr="001D57B2">
        <w:rPr>
          <w:sz w:val="24"/>
          <w:szCs w:val="24"/>
        </w:rPr>
        <w:t xml:space="preserve"> mean and </w:t>
      </w:r>
      <w:proofErr w:type="spellStart"/>
      <w:r w:rsidRPr="001D57B2">
        <w:rPr>
          <w:sz w:val="24"/>
          <w:szCs w:val="24"/>
        </w:rPr>
        <w:t>Indoor</w:t>
      </w:r>
      <w:proofErr w:type="spellEnd"/>
      <w:r w:rsidRPr="001D57B2">
        <w:rPr>
          <w:sz w:val="24"/>
          <w:szCs w:val="24"/>
        </w:rPr>
        <w:t xml:space="preserve"> air </w:t>
      </w:r>
      <w:proofErr w:type="spellStart"/>
      <w:r w:rsidRPr="001D57B2">
        <w:rPr>
          <w:sz w:val="24"/>
          <w:szCs w:val="24"/>
        </w:rPr>
        <w:t>monitoring</w:t>
      </w:r>
      <w:proofErr w:type="spellEnd"/>
      <w:r w:rsidRPr="001D57B2">
        <w:rPr>
          <w:sz w:val="24"/>
          <w:szCs w:val="24"/>
        </w:rPr>
        <w:t xml:space="preserve"> (</w:t>
      </w:r>
      <w:proofErr w:type="spellStart"/>
      <w:r w:rsidRPr="001D57B2">
        <w:rPr>
          <w:sz w:val="24"/>
          <w:szCs w:val="24"/>
        </w:rPr>
        <w:t>day</w:t>
      </w:r>
      <w:proofErr w:type="spellEnd"/>
      <w:r w:rsidRPr="001D57B2">
        <w:rPr>
          <w:sz w:val="24"/>
          <w:szCs w:val="24"/>
        </w:rPr>
        <w:t xml:space="preserve"> 1–7) </w:t>
      </w:r>
      <w:proofErr w:type="spellStart"/>
      <w:r w:rsidRPr="001D57B2">
        <w:rPr>
          <w:sz w:val="24"/>
          <w:szCs w:val="24"/>
        </w:rPr>
        <w:t>Indoor</w:t>
      </w:r>
      <w:proofErr w:type="spellEnd"/>
      <w:r w:rsidRPr="001D57B2">
        <w:rPr>
          <w:sz w:val="24"/>
          <w:szCs w:val="24"/>
        </w:rPr>
        <w:t xml:space="preserve"> air </w:t>
      </w:r>
      <w:proofErr w:type="spellStart"/>
      <w:r w:rsidRPr="001D57B2">
        <w:rPr>
          <w:sz w:val="24"/>
          <w:szCs w:val="24"/>
        </w:rPr>
        <w:t>monitoring</w:t>
      </w:r>
      <w:proofErr w:type="spellEnd"/>
      <w:r w:rsidRPr="001D57B2">
        <w:rPr>
          <w:sz w:val="24"/>
          <w:szCs w:val="24"/>
        </w:rPr>
        <w:t xml:space="preserve"> (</w:t>
      </w:r>
      <w:proofErr w:type="spellStart"/>
      <w:r w:rsidRPr="001D57B2">
        <w:rPr>
          <w:sz w:val="24"/>
          <w:szCs w:val="24"/>
        </w:rPr>
        <w:t>day</w:t>
      </w:r>
      <w:proofErr w:type="spellEnd"/>
      <w:r w:rsidRPr="001D57B2">
        <w:rPr>
          <w:sz w:val="24"/>
          <w:szCs w:val="24"/>
        </w:rPr>
        <w:t xml:space="preserve"> 9–15) </w:t>
      </w:r>
      <w:proofErr w:type="spellStart"/>
      <w:r w:rsidRPr="001D57B2">
        <w:rPr>
          <w:sz w:val="24"/>
          <w:szCs w:val="24"/>
        </w:rPr>
        <w:t>Baseline</w:t>
      </w:r>
      <w:proofErr w:type="spellEnd"/>
      <w:r w:rsidRPr="001D57B2">
        <w:rPr>
          <w:sz w:val="24"/>
          <w:szCs w:val="24"/>
        </w:rPr>
        <w:t xml:space="preserve"> Day 8 Day 16 </w:t>
      </w:r>
      <w:proofErr w:type="spellStart"/>
      <w:r w:rsidRPr="001D57B2">
        <w:rPr>
          <w:sz w:val="24"/>
          <w:szCs w:val="24"/>
        </w:rPr>
        <w:t>Initial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visit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Pretests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for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health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outcomes</w:t>
      </w:r>
      <w:proofErr w:type="spellEnd"/>
      <w:r w:rsidRPr="001D57B2">
        <w:rPr>
          <w:sz w:val="24"/>
          <w:szCs w:val="24"/>
        </w:rPr>
        <w:t xml:space="preserve"> set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air monitor 2nd </w:t>
      </w:r>
      <w:proofErr w:type="spellStart"/>
      <w:r w:rsidRPr="001D57B2">
        <w:rPr>
          <w:sz w:val="24"/>
          <w:szCs w:val="24"/>
        </w:rPr>
        <w:t>visit</w:t>
      </w:r>
      <w:proofErr w:type="spellEnd"/>
      <w:r w:rsidRPr="001D57B2">
        <w:rPr>
          <w:sz w:val="24"/>
          <w:szCs w:val="24"/>
        </w:rPr>
        <w:t xml:space="preserve"> Set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air </w:t>
      </w:r>
      <w:proofErr w:type="spellStart"/>
      <w:r w:rsidRPr="001D57B2">
        <w:rPr>
          <w:sz w:val="24"/>
          <w:szCs w:val="24"/>
        </w:rPr>
        <w:t>purifier</w:t>
      </w:r>
      <w:proofErr w:type="spellEnd"/>
      <w:r w:rsidRPr="001D57B2">
        <w:rPr>
          <w:sz w:val="24"/>
          <w:szCs w:val="24"/>
        </w:rPr>
        <w:t xml:space="preserve"> 3rd </w:t>
      </w:r>
      <w:proofErr w:type="spellStart"/>
      <w:r w:rsidRPr="001D57B2">
        <w:rPr>
          <w:sz w:val="24"/>
          <w:szCs w:val="24"/>
        </w:rPr>
        <w:t>visit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Posttests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for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health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outcomes</w:t>
      </w:r>
      <w:proofErr w:type="spellEnd"/>
      <w:r w:rsidRPr="001D57B2">
        <w:rPr>
          <w:sz w:val="24"/>
          <w:szCs w:val="24"/>
        </w:rPr>
        <w:t xml:space="preserve"> pickup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air monitor </w:t>
      </w:r>
      <w:proofErr w:type="spellStart"/>
      <w:r w:rsidRPr="001D57B2">
        <w:rPr>
          <w:sz w:val="24"/>
          <w:szCs w:val="24"/>
        </w:rPr>
        <w:t>Intervention</w:t>
      </w:r>
      <w:proofErr w:type="spellEnd"/>
      <w:r w:rsidRPr="001D57B2">
        <w:rPr>
          <w:sz w:val="24"/>
          <w:szCs w:val="24"/>
        </w:rPr>
        <w:t xml:space="preserve"> 1 </w:t>
      </w:r>
      <w:proofErr w:type="spellStart"/>
      <w:r w:rsidRPr="001D57B2">
        <w:rPr>
          <w:sz w:val="24"/>
          <w:szCs w:val="24"/>
        </w:rPr>
        <w:t>asthma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education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Intervention</w:t>
      </w:r>
      <w:proofErr w:type="spellEnd"/>
      <w:r w:rsidRPr="001D57B2">
        <w:rPr>
          <w:sz w:val="24"/>
          <w:szCs w:val="24"/>
        </w:rPr>
        <w:t xml:space="preserve"> 2 air </w:t>
      </w:r>
      <w:proofErr w:type="spellStart"/>
      <w:r w:rsidRPr="001D57B2">
        <w:rPr>
          <w:sz w:val="24"/>
          <w:szCs w:val="24"/>
        </w:rPr>
        <w:t>purifier</w:t>
      </w:r>
      <w:proofErr w:type="spellEnd"/>
      <w:r w:rsidRPr="001D57B2">
        <w:rPr>
          <w:sz w:val="24"/>
          <w:szCs w:val="24"/>
        </w:rPr>
        <w:t xml:space="preserve"> Figure 1: </w:t>
      </w:r>
      <w:proofErr w:type="spellStart"/>
      <w:r w:rsidRPr="001D57B2">
        <w:rPr>
          <w:sz w:val="24"/>
          <w:szCs w:val="24"/>
        </w:rPr>
        <w:t>Study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design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of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pilot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study</w:t>
      </w:r>
      <w:proofErr w:type="spellEnd"/>
      <w:r w:rsidRPr="001D57B2">
        <w:rPr>
          <w:sz w:val="24"/>
          <w:szCs w:val="24"/>
        </w:rPr>
        <w:t xml:space="preserve"> in McAllen, Texas, </w:t>
      </w:r>
      <w:proofErr w:type="spellStart"/>
      <w:r w:rsidRPr="001D57B2">
        <w:rPr>
          <w:sz w:val="24"/>
          <w:szCs w:val="24"/>
        </w:rPr>
        <w:t>from</w:t>
      </w:r>
      <w:proofErr w:type="spellEnd"/>
      <w:r w:rsidRPr="001D57B2">
        <w:rPr>
          <w:sz w:val="24"/>
          <w:szCs w:val="24"/>
        </w:rPr>
        <w:t xml:space="preserve"> June </w:t>
      </w:r>
      <w:proofErr w:type="spellStart"/>
      <w:r w:rsidRPr="001D57B2">
        <w:rPr>
          <w:sz w:val="24"/>
          <w:szCs w:val="24"/>
        </w:rPr>
        <w:t>to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November</w:t>
      </w:r>
      <w:proofErr w:type="spellEnd"/>
      <w:r w:rsidRPr="001D57B2">
        <w:rPr>
          <w:sz w:val="24"/>
          <w:szCs w:val="24"/>
        </w:rPr>
        <w:t xml:space="preserve"> 2019. </w:t>
      </w:r>
      <w:proofErr w:type="spellStart"/>
      <w:r w:rsidRPr="001D57B2">
        <w:rPr>
          <w:sz w:val="24"/>
          <w:szCs w:val="24"/>
        </w:rPr>
        <w:t>Journal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of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Environmental</w:t>
      </w:r>
      <w:proofErr w:type="spellEnd"/>
      <w:r w:rsidRPr="001D57B2">
        <w:rPr>
          <w:sz w:val="24"/>
          <w:szCs w:val="24"/>
        </w:rPr>
        <w:t xml:space="preserve"> and </w:t>
      </w:r>
      <w:proofErr w:type="spellStart"/>
      <w:r w:rsidRPr="001D57B2">
        <w:rPr>
          <w:sz w:val="24"/>
          <w:szCs w:val="24"/>
        </w:rPr>
        <w:t>Public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Health</w:t>
      </w:r>
      <w:proofErr w:type="spellEnd"/>
      <w:r w:rsidRPr="001D57B2">
        <w:rPr>
          <w:sz w:val="24"/>
          <w:szCs w:val="24"/>
        </w:rPr>
        <w:t xml:space="preserve"> 3 standard </w:t>
      </w:r>
      <w:proofErr w:type="spellStart"/>
      <w:r w:rsidRPr="001D57B2">
        <w:rPr>
          <w:sz w:val="24"/>
          <w:szCs w:val="24"/>
        </w:rPr>
        <w:t>deviation</w:t>
      </w:r>
      <w:proofErr w:type="spellEnd"/>
      <w:r w:rsidRPr="001D57B2">
        <w:rPr>
          <w:sz w:val="24"/>
          <w:szCs w:val="24"/>
        </w:rPr>
        <w:t xml:space="preserve"> (SD) </w:t>
      </w:r>
      <w:proofErr w:type="spellStart"/>
      <w:r w:rsidRPr="001D57B2">
        <w:rPr>
          <w:sz w:val="24"/>
          <w:szCs w:val="24"/>
        </w:rPr>
        <w:t>for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temperature</w:t>
      </w:r>
      <w:proofErr w:type="spellEnd"/>
      <w:r w:rsidRPr="001D57B2">
        <w:rPr>
          <w:sz w:val="24"/>
          <w:szCs w:val="24"/>
        </w:rPr>
        <w:t xml:space="preserve"> and relative </w:t>
      </w:r>
      <w:proofErr w:type="spellStart"/>
      <w:r w:rsidRPr="001D57B2">
        <w:rPr>
          <w:sz w:val="24"/>
          <w:szCs w:val="24"/>
        </w:rPr>
        <w:t>humidity</w:t>
      </w:r>
      <w:proofErr w:type="spellEnd"/>
      <w:r w:rsidRPr="001D57B2">
        <w:rPr>
          <w:sz w:val="24"/>
          <w:szCs w:val="24"/>
        </w:rPr>
        <w:t xml:space="preserve">. 'e PM2.5 </w:t>
      </w:r>
      <w:proofErr w:type="spellStart"/>
      <w:r w:rsidRPr="001D57B2">
        <w:rPr>
          <w:sz w:val="24"/>
          <w:szCs w:val="24"/>
        </w:rPr>
        <w:t>concentrations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right-skewed</w:t>
      </w:r>
      <w:proofErr w:type="spellEnd"/>
      <w:r w:rsidRPr="001D57B2">
        <w:rPr>
          <w:sz w:val="24"/>
          <w:szCs w:val="24"/>
        </w:rPr>
        <w:t xml:space="preserve"> and </w:t>
      </w:r>
      <w:proofErr w:type="spellStart"/>
      <w:r w:rsidRPr="001D57B2">
        <w:rPr>
          <w:sz w:val="24"/>
          <w:szCs w:val="24"/>
        </w:rPr>
        <w:t>geometric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means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calculated</w:t>
      </w:r>
      <w:proofErr w:type="spellEnd"/>
      <w:r w:rsidRPr="001D57B2">
        <w:rPr>
          <w:sz w:val="24"/>
          <w:szCs w:val="24"/>
        </w:rPr>
        <w:t xml:space="preserve"> after log </w:t>
      </w:r>
      <w:proofErr w:type="spellStart"/>
      <w:r w:rsidRPr="001D57B2">
        <w:rPr>
          <w:sz w:val="24"/>
          <w:szCs w:val="24"/>
        </w:rPr>
        <w:t>transforming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them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to</w:t>
      </w:r>
      <w:proofErr w:type="spellEnd"/>
      <w:r w:rsidRPr="001D57B2">
        <w:rPr>
          <w:sz w:val="24"/>
          <w:szCs w:val="24"/>
        </w:rPr>
        <w:t xml:space="preserve"> compare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change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between</w:t>
      </w:r>
      <w:proofErr w:type="spellEnd"/>
      <w:r w:rsidRPr="001D57B2">
        <w:rPr>
          <w:sz w:val="24"/>
          <w:szCs w:val="24"/>
        </w:rPr>
        <w:t xml:space="preserve"> pre- and </w:t>
      </w:r>
      <w:proofErr w:type="spellStart"/>
      <w:r w:rsidRPr="001D57B2">
        <w:rPr>
          <w:sz w:val="24"/>
          <w:szCs w:val="24"/>
        </w:rPr>
        <w:t>post</w:t>
      </w:r>
      <w:r>
        <w:rPr>
          <w:sz w:val="24"/>
          <w:szCs w:val="24"/>
        </w:rPr>
        <w:t>-</w:t>
      </w:r>
      <w:r w:rsidRPr="001D57B2">
        <w:rPr>
          <w:sz w:val="24"/>
          <w:szCs w:val="24"/>
        </w:rPr>
        <w:t>intervention</w:t>
      </w:r>
      <w:proofErr w:type="spellEnd"/>
      <w:r w:rsidRPr="001D57B2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</w:t>
      </w:r>
      <w:r w:rsidRPr="001D57B2">
        <w:rPr>
          <w:sz w:val="24"/>
          <w:szCs w:val="24"/>
        </w:rPr>
        <w:t>e</w:t>
      </w:r>
      <w:proofErr w:type="spellEnd"/>
      <w:r w:rsidRPr="001D57B2">
        <w:rPr>
          <w:sz w:val="24"/>
          <w:szCs w:val="24"/>
        </w:rPr>
        <w:t xml:space="preserve"> t-</w:t>
      </w:r>
      <w:proofErr w:type="spellStart"/>
      <w:r w:rsidRPr="001D57B2">
        <w:rPr>
          <w:sz w:val="24"/>
          <w:szCs w:val="24"/>
        </w:rPr>
        <w:t>tests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conducted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to</w:t>
      </w:r>
      <w:proofErr w:type="spellEnd"/>
      <w:r w:rsidRPr="001D57B2">
        <w:rPr>
          <w:sz w:val="24"/>
          <w:szCs w:val="24"/>
        </w:rPr>
        <w:t xml:space="preserve"> compare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PM2.5 </w:t>
      </w:r>
      <w:proofErr w:type="spellStart"/>
      <w:r w:rsidRPr="001D57B2">
        <w:rPr>
          <w:sz w:val="24"/>
          <w:szCs w:val="24"/>
        </w:rPr>
        <w:t>levels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for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each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household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between</w:t>
      </w:r>
      <w:proofErr w:type="spellEnd"/>
      <w:r w:rsidRPr="001D57B2">
        <w:rPr>
          <w:sz w:val="24"/>
          <w:szCs w:val="24"/>
        </w:rPr>
        <w:t xml:space="preserve"> pre- and post</w:t>
      </w:r>
      <w:r>
        <w:rPr>
          <w:sz w:val="24"/>
          <w:szCs w:val="24"/>
        </w:rPr>
        <w:t xml:space="preserve"> - </w:t>
      </w:r>
      <w:proofErr w:type="spellStart"/>
      <w:r w:rsidRPr="001D57B2">
        <w:rPr>
          <w:sz w:val="24"/>
          <w:szCs w:val="24"/>
        </w:rPr>
        <w:t>intervention</w:t>
      </w:r>
      <w:proofErr w:type="spellEnd"/>
      <w:r w:rsidRPr="001D57B2">
        <w:rPr>
          <w:sz w:val="24"/>
          <w:szCs w:val="24"/>
        </w:rPr>
        <w:t xml:space="preserve">. 'e Wilcoxon </w:t>
      </w:r>
      <w:proofErr w:type="spellStart"/>
      <w:r w:rsidRPr="001D57B2">
        <w:rPr>
          <w:sz w:val="24"/>
          <w:szCs w:val="24"/>
        </w:rPr>
        <w:t>signed-rank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tests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performed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to</w:t>
      </w:r>
      <w:proofErr w:type="spellEnd"/>
      <w:r w:rsidRPr="001D57B2">
        <w:rPr>
          <w:sz w:val="24"/>
          <w:szCs w:val="24"/>
        </w:rPr>
        <w:t xml:space="preserve"> compare </w:t>
      </w:r>
      <w:proofErr w:type="spellStart"/>
      <w:r w:rsidRPr="001D57B2">
        <w:rPr>
          <w:sz w:val="24"/>
          <w:szCs w:val="24"/>
        </w:rPr>
        <w:t>overall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changes</w:t>
      </w:r>
      <w:proofErr w:type="spellEnd"/>
      <w:r w:rsidRPr="001D57B2">
        <w:rPr>
          <w:sz w:val="24"/>
          <w:szCs w:val="24"/>
        </w:rPr>
        <w:t xml:space="preserve"> in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PM2.5 </w:t>
      </w:r>
      <w:proofErr w:type="spellStart"/>
      <w:r w:rsidRPr="001D57B2">
        <w:rPr>
          <w:sz w:val="24"/>
          <w:szCs w:val="24"/>
        </w:rPr>
        <w:t>levels</w:t>
      </w:r>
      <w:proofErr w:type="spellEnd"/>
      <w:r w:rsidRPr="001D57B2">
        <w:rPr>
          <w:sz w:val="24"/>
          <w:szCs w:val="24"/>
        </w:rPr>
        <w:t xml:space="preserve"> and </w:t>
      </w:r>
      <w:proofErr w:type="spellStart"/>
      <w:r w:rsidRPr="001D57B2">
        <w:rPr>
          <w:sz w:val="24"/>
          <w:szCs w:val="24"/>
        </w:rPr>
        <w:t>the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overall</w:t>
      </w:r>
      <w:proofErr w:type="spellEnd"/>
      <w:r w:rsidRPr="001D57B2">
        <w:rPr>
          <w:sz w:val="24"/>
          <w:szCs w:val="24"/>
        </w:rPr>
        <w:t xml:space="preserve"> scores </w:t>
      </w:r>
      <w:proofErr w:type="spellStart"/>
      <w:r w:rsidRPr="001D57B2">
        <w:rPr>
          <w:sz w:val="24"/>
          <w:szCs w:val="24"/>
        </w:rPr>
        <w:t>from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four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different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survey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tests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among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all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participants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between</w:t>
      </w:r>
      <w:proofErr w:type="spellEnd"/>
      <w:r w:rsidRPr="001D57B2">
        <w:rPr>
          <w:sz w:val="24"/>
          <w:szCs w:val="24"/>
        </w:rPr>
        <w:t xml:space="preserve"> pre- and </w:t>
      </w:r>
      <w:proofErr w:type="spellStart"/>
      <w:r w:rsidRPr="001D57B2">
        <w:rPr>
          <w:sz w:val="24"/>
          <w:szCs w:val="24"/>
        </w:rPr>
        <w:t>postintervention</w:t>
      </w:r>
      <w:proofErr w:type="spellEnd"/>
      <w:r w:rsidRPr="001D57B2">
        <w:rPr>
          <w:sz w:val="24"/>
          <w:szCs w:val="24"/>
        </w:rPr>
        <w:t xml:space="preserve">, </w:t>
      </w:r>
      <w:proofErr w:type="spellStart"/>
      <w:r w:rsidRPr="001D57B2">
        <w:rPr>
          <w:sz w:val="24"/>
          <w:szCs w:val="24"/>
        </w:rPr>
        <w:t>respectively</w:t>
      </w:r>
      <w:proofErr w:type="spellEnd"/>
      <w:r w:rsidRPr="001D57B2">
        <w:rPr>
          <w:sz w:val="24"/>
          <w:szCs w:val="24"/>
        </w:rPr>
        <w:t xml:space="preserve">. A p </w:t>
      </w:r>
      <w:proofErr w:type="spellStart"/>
      <w:r w:rsidRPr="001D57B2">
        <w:rPr>
          <w:sz w:val="24"/>
          <w:szCs w:val="24"/>
        </w:rPr>
        <w:t>value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of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less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than</w:t>
      </w:r>
      <w:proofErr w:type="spellEnd"/>
      <w:r w:rsidRPr="001D57B2">
        <w:rPr>
          <w:sz w:val="24"/>
          <w:szCs w:val="24"/>
        </w:rPr>
        <w:t xml:space="preserve"> 0.05 </w:t>
      </w:r>
      <w:proofErr w:type="spellStart"/>
      <w:r w:rsidRPr="001D57B2">
        <w:rPr>
          <w:sz w:val="24"/>
          <w:szCs w:val="24"/>
        </w:rPr>
        <w:t>was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considered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statistically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significant</w:t>
      </w:r>
      <w:proofErr w:type="spellEnd"/>
      <w:r w:rsidRPr="001D57B2">
        <w:rPr>
          <w:sz w:val="24"/>
          <w:szCs w:val="24"/>
        </w:rPr>
        <w:t xml:space="preserve">. </w:t>
      </w:r>
      <w:proofErr w:type="spellStart"/>
      <w:r w:rsidRPr="001D57B2">
        <w:rPr>
          <w:sz w:val="24"/>
          <w:szCs w:val="24"/>
        </w:rPr>
        <w:t>All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statistical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analyses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were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conducted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by</w:t>
      </w:r>
      <w:proofErr w:type="spellEnd"/>
      <w:r w:rsidRPr="001D57B2">
        <w:rPr>
          <w:sz w:val="24"/>
          <w:szCs w:val="24"/>
        </w:rPr>
        <w:t xml:space="preserve"> </w:t>
      </w:r>
      <w:proofErr w:type="spellStart"/>
      <w:r w:rsidRPr="001D57B2">
        <w:rPr>
          <w:sz w:val="24"/>
          <w:szCs w:val="24"/>
        </w:rPr>
        <w:t>using</w:t>
      </w:r>
      <w:proofErr w:type="spellEnd"/>
      <w:r w:rsidRPr="001D57B2">
        <w:rPr>
          <w:sz w:val="24"/>
          <w:szCs w:val="24"/>
        </w:rPr>
        <w:t xml:space="preserve"> SAS </w:t>
      </w:r>
      <w:proofErr w:type="spellStart"/>
      <w:r w:rsidRPr="001D57B2">
        <w:rPr>
          <w:sz w:val="24"/>
          <w:szCs w:val="24"/>
        </w:rPr>
        <w:t>version</w:t>
      </w:r>
      <w:proofErr w:type="spellEnd"/>
      <w:r w:rsidRPr="001D57B2">
        <w:rPr>
          <w:sz w:val="24"/>
          <w:szCs w:val="24"/>
        </w:rPr>
        <w:t xml:space="preserve"> 9.4 (</w:t>
      </w:r>
      <w:proofErr w:type="spellStart"/>
      <w:r w:rsidRPr="001D57B2">
        <w:rPr>
          <w:sz w:val="24"/>
          <w:szCs w:val="24"/>
        </w:rPr>
        <w:t>Cary</w:t>
      </w:r>
      <w:proofErr w:type="spellEnd"/>
      <w:r w:rsidRPr="001D57B2">
        <w:rPr>
          <w:sz w:val="24"/>
          <w:szCs w:val="24"/>
        </w:rPr>
        <w:t>, NC).</w:t>
      </w:r>
    </w:p>
    <w:sectPr w:rsidR="00B70FFB" w:rsidRPr="001D5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B"/>
    <w:rsid w:val="001D57B2"/>
    <w:rsid w:val="004D2F2A"/>
    <w:rsid w:val="00730ADB"/>
    <w:rsid w:val="0087211C"/>
    <w:rsid w:val="0099733B"/>
    <w:rsid w:val="00B70FFB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6E8D6"/>
  <w15:chartTrackingRefBased/>
  <w15:docId w15:val="{11155F37-B460-4120-8D40-62D329B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3</cp:revision>
  <dcterms:created xsi:type="dcterms:W3CDTF">2022-11-03T14:31:00Z</dcterms:created>
  <dcterms:modified xsi:type="dcterms:W3CDTF">2022-11-03T15:27:00Z</dcterms:modified>
</cp:coreProperties>
</file>