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FF13" w14:textId="77777777" w:rsidR="00071363" w:rsidRPr="00071363" w:rsidRDefault="00071363" w:rsidP="00071363">
      <w:pPr>
        <w:jc w:val="both"/>
        <w:rPr>
          <w:b/>
          <w:bCs/>
          <w:sz w:val="28"/>
          <w:szCs w:val="28"/>
          <w:u w:val="single"/>
        </w:rPr>
      </w:pPr>
      <w:r w:rsidRPr="00071363">
        <w:rPr>
          <w:b/>
          <w:bCs/>
          <w:sz w:val="28"/>
          <w:szCs w:val="28"/>
          <w:u w:val="single"/>
        </w:rPr>
        <w:t xml:space="preserve">IAQ and rural </w:t>
      </w:r>
      <w:proofErr w:type="spellStart"/>
      <w:r w:rsidRPr="00071363">
        <w:rPr>
          <w:b/>
          <w:bCs/>
          <w:sz w:val="28"/>
          <w:szCs w:val="28"/>
          <w:u w:val="single"/>
        </w:rPr>
        <w:t>health</w:t>
      </w:r>
      <w:proofErr w:type="spellEnd"/>
    </w:p>
    <w:p w14:paraId="3EBED1B0" w14:textId="0C125156" w:rsidR="00484A8D" w:rsidRPr="00071363" w:rsidRDefault="00071363" w:rsidP="00071363">
      <w:pPr>
        <w:jc w:val="both"/>
        <w:rPr>
          <w:sz w:val="24"/>
          <w:szCs w:val="24"/>
        </w:rPr>
      </w:pPr>
      <w:proofErr w:type="spellStart"/>
      <w:r w:rsidRPr="00071363">
        <w:rPr>
          <w:sz w:val="24"/>
          <w:szCs w:val="24"/>
        </w:rPr>
        <w:t>Several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studies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have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been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reported</w:t>
      </w:r>
      <w:proofErr w:type="spellEnd"/>
      <w:r w:rsidRPr="00071363">
        <w:rPr>
          <w:sz w:val="24"/>
          <w:szCs w:val="24"/>
        </w:rPr>
        <w:t xml:space="preserve"> in </w:t>
      </w:r>
      <w:proofErr w:type="gramStart"/>
      <w:r w:rsidRPr="00071363">
        <w:rPr>
          <w:sz w:val="24"/>
          <w:szCs w:val="24"/>
        </w:rPr>
        <w:t>India</w:t>
      </w:r>
      <w:proofErr w:type="gram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regarding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harmful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impacts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of</w:t>
      </w:r>
      <w:proofErr w:type="spellEnd"/>
      <w:r w:rsidRPr="00071363">
        <w:rPr>
          <w:sz w:val="24"/>
          <w:szCs w:val="24"/>
        </w:rPr>
        <w:t xml:space="preserve"> IAP. In a </w:t>
      </w:r>
      <w:proofErr w:type="spellStart"/>
      <w:r w:rsidRPr="00071363">
        <w:rPr>
          <w:sz w:val="24"/>
          <w:szCs w:val="24"/>
        </w:rPr>
        <w:t>nationally</w:t>
      </w:r>
      <w:proofErr w:type="spellEnd"/>
      <w:r w:rsidRPr="00071363">
        <w:rPr>
          <w:sz w:val="24"/>
          <w:szCs w:val="24"/>
        </w:rPr>
        <w:t xml:space="preserve"> representative case-control </w:t>
      </w:r>
      <w:proofErr w:type="spellStart"/>
      <w:r w:rsidRPr="00071363">
        <w:rPr>
          <w:sz w:val="24"/>
          <w:szCs w:val="24"/>
        </w:rPr>
        <w:t>study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published</w:t>
      </w:r>
      <w:proofErr w:type="spellEnd"/>
      <w:r w:rsidRPr="00071363">
        <w:rPr>
          <w:sz w:val="24"/>
          <w:szCs w:val="24"/>
        </w:rPr>
        <w:t xml:space="preserve"> in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year</w:t>
      </w:r>
      <w:proofErr w:type="spellEnd"/>
      <w:r w:rsidRPr="00071363">
        <w:rPr>
          <w:sz w:val="24"/>
          <w:szCs w:val="24"/>
        </w:rPr>
        <w:t xml:space="preserve"> 2010 [19], after </w:t>
      </w:r>
      <w:proofErr w:type="spellStart"/>
      <w:r w:rsidRPr="00071363">
        <w:rPr>
          <w:sz w:val="24"/>
          <w:szCs w:val="24"/>
        </w:rPr>
        <w:t>adjusting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all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essential</w:t>
      </w:r>
      <w:proofErr w:type="spellEnd"/>
      <w:r w:rsidRPr="00071363">
        <w:rPr>
          <w:sz w:val="24"/>
          <w:szCs w:val="24"/>
        </w:rPr>
        <w:t xml:space="preserve"> living </w:t>
      </w:r>
      <w:proofErr w:type="spellStart"/>
      <w:r w:rsidRPr="00071363">
        <w:rPr>
          <w:sz w:val="24"/>
          <w:szCs w:val="24"/>
        </w:rPr>
        <w:t>conditions</w:t>
      </w:r>
      <w:proofErr w:type="spellEnd"/>
      <w:r w:rsidRPr="00071363">
        <w:rPr>
          <w:sz w:val="24"/>
          <w:szCs w:val="24"/>
        </w:rPr>
        <w:t xml:space="preserve"> and </w:t>
      </w:r>
      <w:proofErr w:type="spellStart"/>
      <w:r w:rsidRPr="00071363">
        <w:rPr>
          <w:sz w:val="24"/>
          <w:szCs w:val="24"/>
        </w:rPr>
        <w:t>demographic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factors</w:t>
      </w:r>
      <w:proofErr w:type="spellEnd"/>
      <w:r w:rsidRPr="00071363">
        <w:rPr>
          <w:sz w:val="24"/>
          <w:szCs w:val="24"/>
        </w:rPr>
        <w:t xml:space="preserve">, </w:t>
      </w:r>
      <w:proofErr w:type="spellStart"/>
      <w:r w:rsidRPr="00071363">
        <w:rPr>
          <w:sz w:val="24"/>
          <w:szCs w:val="24"/>
        </w:rPr>
        <w:t>excessive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exposure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to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solid</w:t>
      </w:r>
      <w:proofErr w:type="spellEnd"/>
      <w:r w:rsidRPr="00071363">
        <w:rPr>
          <w:sz w:val="24"/>
          <w:szCs w:val="24"/>
        </w:rPr>
        <w:t xml:space="preserve"> fuel </w:t>
      </w:r>
      <w:proofErr w:type="spellStart"/>
      <w:r w:rsidRPr="00071363">
        <w:rPr>
          <w:sz w:val="24"/>
          <w:szCs w:val="24"/>
        </w:rPr>
        <w:t>increased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number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of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deaths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among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children</w:t>
      </w:r>
      <w:proofErr w:type="spellEnd"/>
      <w:r w:rsidRPr="00071363">
        <w:rPr>
          <w:sz w:val="24"/>
          <w:szCs w:val="24"/>
        </w:rPr>
        <w:t xml:space="preserve"> in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age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group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of</w:t>
      </w:r>
      <w:proofErr w:type="spellEnd"/>
      <w:r w:rsidRPr="00071363">
        <w:rPr>
          <w:sz w:val="24"/>
          <w:szCs w:val="24"/>
        </w:rPr>
        <w:t xml:space="preserve"> 1 </w:t>
      </w:r>
      <w:proofErr w:type="spellStart"/>
      <w:r w:rsidRPr="00071363">
        <w:rPr>
          <w:sz w:val="24"/>
          <w:szCs w:val="24"/>
        </w:rPr>
        <w:t>to</w:t>
      </w:r>
      <w:proofErr w:type="spellEnd"/>
      <w:r w:rsidRPr="00071363">
        <w:rPr>
          <w:sz w:val="24"/>
          <w:szCs w:val="24"/>
        </w:rPr>
        <w:t xml:space="preserve"> 4. </w:t>
      </w:r>
      <w:proofErr w:type="spellStart"/>
      <w:r w:rsidRPr="00071363">
        <w:rPr>
          <w:sz w:val="24"/>
          <w:szCs w:val="24"/>
        </w:rPr>
        <w:t>It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is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because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these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infants</w:t>
      </w:r>
      <w:proofErr w:type="spellEnd"/>
      <w:r w:rsidRPr="00071363">
        <w:rPr>
          <w:sz w:val="24"/>
          <w:szCs w:val="24"/>
        </w:rPr>
        <w:t xml:space="preserve"> are </w:t>
      </w:r>
      <w:proofErr w:type="spellStart"/>
      <w:r w:rsidRPr="00071363">
        <w:rPr>
          <w:sz w:val="24"/>
          <w:szCs w:val="24"/>
        </w:rPr>
        <w:t>used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to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spend</w:t>
      </w:r>
      <w:proofErr w:type="spellEnd"/>
      <w:r w:rsidRPr="00071363">
        <w:rPr>
          <w:sz w:val="24"/>
          <w:szCs w:val="24"/>
        </w:rPr>
        <w:t xml:space="preserve"> more time </w:t>
      </w:r>
      <w:proofErr w:type="spellStart"/>
      <w:r w:rsidRPr="00071363">
        <w:rPr>
          <w:sz w:val="24"/>
          <w:szCs w:val="24"/>
        </w:rPr>
        <w:t>indoors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with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their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mothers</w:t>
      </w:r>
      <w:proofErr w:type="spellEnd"/>
      <w:r w:rsidRPr="00071363">
        <w:rPr>
          <w:sz w:val="24"/>
          <w:szCs w:val="24"/>
        </w:rPr>
        <w:t xml:space="preserve">.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prevalence</w:t>
      </w:r>
      <w:proofErr w:type="spellEnd"/>
      <w:r w:rsidRPr="00071363">
        <w:rPr>
          <w:sz w:val="24"/>
          <w:szCs w:val="24"/>
        </w:rPr>
        <w:t xml:space="preserve"> ratio pre</w:t>
      </w:r>
      <w:r w:rsidRPr="00071363">
        <w:rPr>
          <w:sz w:val="24"/>
          <w:szCs w:val="24"/>
        </w:rPr>
        <w:t/>
      </w:r>
      <w:proofErr w:type="spellStart"/>
      <w:r w:rsidRPr="00071363">
        <w:rPr>
          <w:sz w:val="24"/>
          <w:szCs w:val="24"/>
        </w:rPr>
        <w:t>sented</w:t>
      </w:r>
      <w:proofErr w:type="spellEnd"/>
      <w:r w:rsidRPr="00071363">
        <w:rPr>
          <w:sz w:val="24"/>
          <w:szCs w:val="24"/>
        </w:rPr>
        <w:t xml:space="preserve"> in </w:t>
      </w:r>
      <w:proofErr w:type="spellStart"/>
      <w:r w:rsidRPr="00071363">
        <w:rPr>
          <w:sz w:val="24"/>
          <w:szCs w:val="24"/>
        </w:rPr>
        <w:t>this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study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for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girls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was</w:t>
      </w:r>
      <w:proofErr w:type="spellEnd"/>
      <w:r w:rsidRPr="00071363">
        <w:rPr>
          <w:sz w:val="24"/>
          <w:szCs w:val="24"/>
        </w:rPr>
        <w:t xml:space="preserve"> 1.33; 95% </w:t>
      </w:r>
      <w:proofErr w:type="spellStart"/>
      <w:r w:rsidRPr="00071363">
        <w:rPr>
          <w:sz w:val="24"/>
          <w:szCs w:val="24"/>
        </w:rPr>
        <w:t>Confidence</w:t>
      </w:r>
      <w:proofErr w:type="spellEnd"/>
      <w:r w:rsidRPr="00071363">
        <w:rPr>
          <w:sz w:val="24"/>
          <w:szCs w:val="24"/>
        </w:rPr>
        <w:t xml:space="preserve"> Interval (CI): 1.12–1.58 and </w:t>
      </w:r>
      <w:proofErr w:type="spellStart"/>
      <w:r w:rsidRPr="00071363">
        <w:rPr>
          <w:sz w:val="24"/>
          <w:szCs w:val="24"/>
        </w:rPr>
        <w:t>for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boys</w:t>
      </w:r>
      <w:proofErr w:type="spellEnd"/>
      <w:r w:rsidRPr="00071363">
        <w:rPr>
          <w:sz w:val="24"/>
          <w:szCs w:val="24"/>
        </w:rPr>
        <w:t xml:space="preserve">: 1.30; 95% CI: 1.08– 1.56. Solid fuel </w:t>
      </w:r>
      <w:proofErr w:type="spellStart"/>
      <w:r w:rsidRPr="00071363">
        <w:rPr>
          <w:sz w:val="24"/>
          <w:szCs w:val="24"/>
        </w:rPr>
        <w:t>was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also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reported</w:t>
      </w:r>
      <w:proofErr w:type="spellEnd"/>
      <w:r w:rsidRPr="00071363">
        <w:rPr>
          <w:sz w:val="24"/>
          <w:szCs w:val="24"/>
        </w:rPr>
        <w:t xml:space="preserve"> as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most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significant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reason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behind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many</w:t>
      </w:r>
      <w:proofErr w:type="spellEnd"/>
      <w:r w:rsidRPr="00071363">
        <w:rPr>
          <w:sz w:val="24"/>
          <w:szCs w:val="24"/>
        </w:rPr>
        <w:t xml:space="preserve"> cases </w:t>
      </w:r>
      <w:proofErr w:type="spellStart"/>
      <w:r w:rsidRPr="00071363">
        <w:rPr>
          <w:sz w:val="24"/>
          <w:szCs w:val="24"/>
        </w:rPr>
        <w:t>of</w:t>
      </w:r>
      <w:proofErr w:type="spellEnd"/>
      <w:r w:rsidRPr="00071363">
        <w:rPr>
          <w:sz w:val="24"/>
          <w:szCs w:val="24"/>
        </w:rPr>
        <w:t xml:space="preserve"> non-fatal </w:t>
      </w:r>
      <w:proofErr w:type="spellStart"/>
      <w:r w:rsidRPr="00071363">
        <w:rPr>
          <w:sz w:val="24"/>
          <w:szCs w:val="24"/>
        </w:rPr>
        <w:t>pneumonia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with</w:t>
      </w:r>
      <w:proofErr w:type="spellEnd"/>
      <w:r w:rsidRPr="00071363">
        <w:rPr>
          <w:sz w:val="24"/>
          <w:szCs w:val="24"/>
        </w:rPr>
        <w:t xml:space="preserve"> a </w:t>
      </w:r>
      <w:proofErr w:type="spellStart"/>
      <w:r w:rsidRPr="00071363">
        <w:rPr>
          <w:sz w:val="24"/>
          <w:szCs w:val="24"/>
        </w:rPr>
        <w:t>prevalence</w:t>
      </w:r>
      <w:proofErr w:type="spellEnd"/>
      <w:r w:rsidRPr="00071363">
        <w:rPr>
          <w:sz w:val="24"/>
          <w:szCs w:val="24"/>
        </w:rPr>
        <w:t xml:space="preserve"> ratio </w:t>
      </w:r>
      <w:proofErr w:type="spellStart"/>
      <w:r w:rsidRPr="00071363">
        <w:rPr>
          <w:sz w:val="24"/>
          <w:szCs w:val="24"/>
        </w:rPr>
        <w:t>of</w:t>
      </w:r>
      <w:proofErr w:type="spellEnd"/>
      <w:r w:rsidRPr="00071363">
        <w:rPr>
          <w:sz w:val="24"/>
          <w:szCs w:val="24"/>
        </w:rPr>
        <w:t xml:space="preserve"> 1.94; 95% CI: 1.13–3.33 </w:t>
      </w:r>
      <w:proofErr w:type="spellStart"/>
      <w:r w:rsidRPr="00071363">
        <w:rPr>
          <w:sz w:val="24"/>
          <w:szCs w:val="24"/>
        </w:rPr>
        <w:t>for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girls</w:t>
      </w:r>
      <w:proofErr w:type="spellEnd"/>
      <w:r w:rsidRPr="00071363">
        <w:rPr>
          <w:sz w:val="24"/>
          <w:szCs w:val="24"/>
        </w:rPr>
        <w:t xml:space="preserve"> and 1.54; 95% CI: 1.01–2.35 </w:t>
      </w:r>
      <w:proofErr w:type="spellStart"/>
      <w:r w:rsidRPr="00071363">
        <w:rPr>
          <w:sz w:val="24"/>
          <w:szCs w:val="24"/>
        </w:rPr>
        <w:t>for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boys</w:t>
      </w:r>
      <w:proofErr w:type="spellEnd"/>
      <w:r w:rsidRPr="00071363">
        <w:rPr>
          <w:sz w:val="24"/>
          <w:szCs w:val="24"/>
        </w:rPr>
        <w:t xml:space="preserve"> [19]. </w:t>
      </w:r>
      <w:proofErr w:type="spellStart"/>
      <w:r w:rsidRPr="00071363">
        <w:rPr>
          <w:sz w:val="24"/>
          <w:szCs w:val="24"/>
        </w:rPr>
        <w:t>Another</w:t>
      </w:r>
      <w:proofErr w:type="spellEnd"/>
      <w:r w:rsidRPr="00071363">
        <w:rPr>
          <w:sz w:val="24"/>
          <w:szCs w:val="24"/>
        </w:rPr>
        <w:t xml:space="preserve"> case </w:t>
      </w:r>
      <w:proofErr w:type="spellStart"/>
      <w:r w:rsidRPr="00071363">
        <w:rPr>
          <w:sz w:val="24"/>
          <w:szCs w:val="24"/>
        </w:rPr>
        <w:t>study</w:t>
      </w:r>
      <w:proofErr w:type="spellEnd"/>
      <w:r w:rsidRPr="00071363">
        <w:rPr>
          <w:sz w:val="24"/>
          <w:szCs w:val="24"/>
        </w:rPr>
        <w:t xml:space="preserve"> [20] </w:t>
      </w:r>
      <w:proofErr w:type="spellStart"/>
      <w:r w:rsidRPr="00071363">
        <w:rPr>
          <w:sz w:val="24"/>
          <w:szCs w:val="24"/>
        </w:rPr>
        <w:t>reveals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that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routine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exposure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to</w:t>
      </w:r>
      <w:proofErr w:type="spellEnd"/>
      <w:r w:rsidRPr="00071363">
        <w:rPr>
          <w:sz w:val="24"/>
          <w:szCs w:val="24"/>
        </w:rPr>
        <w:t xml:space="preserve"> fuel </w:t>
      </w:r>
      <w:proofErr w:type="spellStart"/>
      <w:r w:rsidRPr="00071363">
        <w:rPr>
          <w:sz w:val="24"/>
          <w:szCs w:val="24"/>
        </w:rPr>
        <w:t>other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than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liquid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petroleum</w:t>
      </w:r>
      <w:proofErr w:type="spellEnd"/>
      <w:r w:rsidRPr="00071363">
        <w:rPr>
          <w:sz w:val="24"/>
          <w:szCs w:val="24"/>
        </w:rPr>
        <w:t xml:space="preserve"> gas </w:t>
      </w:r>
      <w:proofErr w:type="spellStart"/>
      <w:r w:rsidRPr="00071363">
        <w:rPr>
          <w:sz w:val="24"/>
          <w:szCs w:val="24"/>
        </w:rPr>
        <w:t>is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directly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linked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to</w:t>
      </w:r>
      <w:proofErr w:type="spellEnd"/>
      <w:r w:rsidRPr="00071363">
        <w:rPr>
          <w:sz w:val="24"/>
          <w:szCs w:val="24"/>
        </w:rPr>
        <w:t xml:space="preserve"> acute </w:t>
      </w:r>
      <w:proofErr w:type="spellStart"/>
      <w:r w:rsidRPr="00071363">
        <w:rPr>
          <w:sz w:val="24"/>
          <w:szCs w:val="24"/>
        </w:rPr>
        <w:t>infections</w:t>
      </w:r>
      <w:proofErr w:type="spellEnd"/>
      <w:r w:rsidRPr="00071363">
        <w:rPr>
          <w:sz w:val="24"/>
          <w:szCs w:val="24"/>
        </w:rPr>
        <w:t xml:space="preserve"> in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lower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respiratory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tract</w:t>
      </w:r>
      <w:proofErr w:type="spellEnd"/>
      <w:r w:rsidRPr="00071363">
        <w:rPr>
          <w:sz w:val="24"/>
          <w:szCs w:val="24"/>
        </w:rPr>
        <w:t xml:space="preserve">.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ad</w:t>
      </w:r>
      <w:r w:rsidRPr="00071363">
        <w:rPr>
          <w:sz w:val="24"/>
          <w:szCs w:val="24"/>
        </w:rPr>
        <w:t/>
      </w:r>
      <w:proofErr w:type="spellStart"/>
      <w:r w:rsidRPr="00071363">
        <w:rPr>
          <w:sz w:val="24"/>
          <w:szCs w:val="24"/>
        </w:rPr>
        <w:t>justed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Odds</w:t>
      </w:r>
      <w:proofErr w:type="spellEnd"/>
      <w:r w:rsidRPr="00071363">
        <w:rPr>
          <w:sz w:val="24"/>
          <w:szCs w:val="24"/>
        </w:rPr>
        <w:t xml:space="preserve"> Ratio = 4.73; 95% CI: 1.67–13.45, and </w:t>
      </w:r>
      <w:proofErr w:type="spellStart"/>
      <w:r w:rsidRPr="00071363">
        <w:rPr>
          <w:sz w:val="24"/>
          <w:szCs w:val="24"/>
        </w:rPr>
        <w:t>these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stats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were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obtained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even</w:t>
      </w:r>
      <w:proofErr w:type="spellEnd"/>
      <w:r w:rsidRPr="00071363">
        <w:rPr>
          <w:sz w:val="24"/>
          <w:szCs w:val="24"/>
        </w:rPr>
        <w:t xml:space="preserve"> after </w:t>
      </w:r>
      <w:proofErr w:type="spellStart"/>
      <w:r w:rsidRPr="00071363">
        <w:rPr>
          <w:sz w:val="24"/>
          <w:szCs w:val="24"/>
        </w:rPr>
        <w:t>adjusting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rest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of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risk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factors</w:t>
      </w:r>
      <w:proofErr w:type="spellEnd"/>
      <w:r w:rsidRPr="00071363">
        <w:rPr>
          <w:sz w:val="24"/>
          <w:szCs w:val="24"/>
        </w:rPr>
        <w:t xml:space="preserve">. </w:t>
      </w:r>
      <w:proofErr w:type="spellStart"/>
      <w:r w:rsidRPr="00071363">
        <w:rPr>
          <w:sz w:val="24"/>
          <w:szCs w:val="24"/>
        </w:rPr>
        <w:t>According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to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this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study</w:t>
      </w:r>
      <w:proofErr w:type="spellEnd"/>
      <w:r w:rsidRPr="00071363">
        <w:rPr>
          <w:sz w:val="24"/>
          <w:szCs w:val="24"/>
        </w:rPr>
        <w:t xml:space="preserve">, </w:t>
      </w:r>
      <w:proofErr w:type="spellStart"/>
      <w:r w:rsidRPr="00071363">
        <w:rPr>
          <w:sz w:val="24"/>
          <w:szCs w:val="24"/>
        </w:rPr>
        <w:t>out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of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total </w:t>
      </w:r>
      <w:proofErr w:type="spellStart"/>
      <w:r w:rsidRPr="00071363">
        <w:rPr>
          <w:sz w:val="24"/>
          <w:szCs w:val="24"/>
        </w:rPr>
        <w:t>number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of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children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affected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with</w:t>
      </w:r>
      <w:proofErr w:type="spellEnd"/>
      <w:r w:rsidRPr="00071363">
        <w:rPr>
          <w:sz w:val="24"/>
          <w:szCs w:val="24"/>
        </w:rPr>
        <w:t xml:space="preserve"> acute </w:t>
      </w:r>
      <w:proofErr w:type="spellStart"/>
      <w:r w:rsidRPr="00071363">
        <w:rPr>
          <w:sz w:val="24"/>
          <w:szCs w:val="24"/>
        </w:rPr>
        <w:t>lower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respiratory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tract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infection</w:t>
      </w:r>
      <w:proofErr w:type="spellEnd"/>
      <w:r w:rsidRPr="00071363">
        <w:rPr>
          <w:sz w:val="24"/>
          <w:szCs w:val="24"/>
        </w:rPr>
        <w:t xml:space="preserve">; </w:t>
      </w:r>
      <w:proofErr w:type="spellStart"/>
      <w:r w:rsidRPr="00071363">
        <w:rPr>
          <w:sz w:val="24"/>
          <w:szCs w:val="24"/>
        </w:rPr>
        <w:t>almost</w:t>
      </w:r>
      <w:proofErr w:type="spellEnd"/>
      <w:r w:rsidRPr="00071363">
        <w:rPr>
          <w:sz w:val="24"/>
          <w:szCs w:val="24"/>
        </w:rPr>
        <w:t xml:space="preserve"> 24.8% </w:t>
      </w:r>
      <w:proofErr w:type="spellStart"/>
      <w:r w:rsidRPr="00071363">
        <w:rPr>
          <w:sz w:val="24"/>
          <w:szCs w:val="24"/>
        </w:rPr>
        <w:t>were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affected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by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pneumo</w:t>
      </w:r>
      <w:proofErr w:type="spellEnd"/>
      <w:r w:rsidRPr="00071363">
        <w:rPr>
          <w:sz w:val="24"/>
          <w:szCs w:val="24"/>
        </w:rPr>
        <w:t/>
      </w:r>
      <w:proofErr w:type="spellStart"/>
      <w:r w:rsidRPr="00071363">
        <w:rPr>
          <w:sz w:val="24"/>
          <w:szCs w:val="24"/>
        </w:rPr>
        <w:t>nia</w:t>
      </w:r>
      <w:proofErr w:type="spellEnd"/>
      <w:r w:rsidRPr="00071363">
        <w:rPr>
          <w:sz w:val="24"/>
          <w:szCs w:val="24"/>
        </w:rPr>
        <w:t xml:space="preserve">, 45.5% </w:t>
      </w:r>
      <w:proofErr w:type="spellStart"/>
      <w:r w:rsidRPr="00071363">
        <w:rPr>
          <w:sz w:val="24"/>
          <w:szCs w:val="24"/>
        </w:rPr>
        <w:t>suffered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from</w:t>
      </w:r>
      <w:proofErr w:type="spellEnd"/>
      <w:r w:rsidRPr="00071363">
        <w:rPr>
          <w:sz w:val="24"/>
          <w:szCs w:val="24"/>
        </w:rPr>
        <w:t xml:space="preserve"> severe </w:t>
      </w:r>
      <w:proofErr w:type="spellStart"/>
      <w:r w:rsidRPr="00071363">
        <w:rPr>
          <w:sz w:val="24"/>
          <w:szCs w:val="24"/>
        </w:rPr>
        <w:t>pneumonia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whereas</w:t>
      </w:r>
      <w:proofErr w:type="spellEnd"/>
      <w:r w:rsidRPr="00071363">
        <w:rPr>
          <w:sz w:val="24"/>
          <w:szCs w:val="24"/>
        </w:rPr>
        <w:t xml:space="preserve">,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other</w:t>
      </w:r>
      <w:proofErr w:type="spellEnd"/>
      <w:r w:rsidRPr="00071363">
        <w:rPr>
          <w:sz w:val="24"/>
          <w:szCs w:val="24"/>
        </w:rPr>
        <w:t xml:space="preserve"> 29.7% </w:t>
      </w:r>
      <w:proofErr w:type="spellStart"/>
      <w:r w:rsidRPr="00071363">
        <w:rPr>
          <w:sz w:val="24"/>
          <w:szCs w:val="24"/>
        </w:rPr>
        <w:t>were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observed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to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have</w:t>
      </w:r>
      <w:proofErr w:type="spellEnd"/>
      <w:r w:rsidRPr="00071363">
        <w:rPr>
          <w:sz w:val="24"/>
          <w:szCs w:val="24"/>
        </w:rPr>
        <w:t xml:space="preserve"> a severe </w:t>
      </w:r>
      <w:proofErr w:type="spellStart"/>
      <w:r w:rsidRPr="00071363">
        <w:rPr>
          <w:sz w:val="24"/>
          <w:szCs w:val="24"/>
        </w:rPr>
        <w:t>disease</w:t>
      </w:r>
      <w:proofErr w:type="spellEnd"/>
      <w:r w:rsidRPr="00071363">
        <w:rPr>
          <w:sz w:val="24"/>
          <w:szCs w:val="24"/>
        </w:rPr>
        <w:t xml:space="preserve"> [20]. </w:t>
      </w:r>
      <w:proofErr w:type="spellStart"/>
      <w:r w:rsidRPr="00071363">
        <w:rPr>
          <w:sz w:val="24"/>
          <w:szCs w:val="24"/>
        </w:rPr>
        <w:t>Furthermore</w:t>
      </w:r>
      <w:proofErr w:type="spellEnd"/>
      <w:r w:rsidRPr="00071363">
        <w:rPr>
          <w:sz w:val="24"/>
          <w:szCs w:val="24"/>
        </w:rPr>
        <w:t xml:space="preserve">, </w:t>
      </w:r>
      <w:proofErr w:type="spellStart"/>
      <w:r w:rsidRPr="00071363">
        <w:rPr>
          <w:sz w:val="24"/>
          <w:szCs w:val="24"/>
        </w:rPr>
        <w:t>biomass</w:t>
      </w:r>
      <w:proofErr w:type="spellEnd"/>
      <w:r w:rsidRPr="00071363">
        <w:rPr>
          <w:sz w:val="24"/>
          <w:szCs w:val="24"/>
        </w:rPr>
        <w:t xml:space="preserve"> fuel </w:t>
      </w:r>
      <w:proofErr w:type="spellStart"/>
      <w:r w:rsidRPr="00071363">
        <w:rPr>
          <w:sz w:val="24"/>
          <w:szCs w:val="24"/>
        </w:rPr>
        <w:t>usage</w:t>
      </w:r>
      <w:proofErr w:type="spellEnd"/>
      <w:r w:rsidRPr="00071363">
        <w:rPr>
          <w:sz w:val="24"/>
          <w:szCs w:val="24"/>
        </w:rPr>
        <w:t xml:space="preserve"> in </w:t>
      </w:r>
      <w:proofErr w:type="gramStart"/>
      <w:r w:rsidRPr="00071363">
        <w:rPr>
          <w:sz w:val="24"/>
          <w:szCs w:val="24"/>
        </w:rPr>
        <w:t>India</w:t>
      </w:r>
      <w:proofErr w:type="gram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is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also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associ</w:t>
      </w:r>
      <w:proofErr w:type="spellEnd"/>
      <w:r w:rsidRPr="00071363">
        <w:rPr>
          <w:sz w:val="24"/>
          <w:szCs w:val="24"/>
        </w:rPr>
        <w:t/>
      </w:r>
      <w:proofErr w:type="spellStart"/>
      <w:r w:rsidRPr="00071363">
        <w:rPr>
          <w:sz w:val="24"/>
          <w:szCs w:val="24"/>
        </w:rPr>
        <w:t>ated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with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prolonged</w:t>
      </w:r>
      <w:proofErr w:type="spellEnd"/>
      <w:r w:rsidRPr="00071363">
        <w:rPr>
          <w:sz w:val="24"/>
          <w:szCs w:val="24"/>
        </w:rPr>
        <w:t xml:space="preserve"> nasal </w:t>
      </w:r>
      <w:proofErr w:type="spellStart"/>
      <w:r w:rsidRPr="00071363">
        <w:rPr>
          <w:sz w:val="24"/>
          <w:szCs w:val="24"/>
        </w:rPr>
        <w:t>mucociliary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clearance</w:t>
      </w:r>
      <w:proofErr w:type="spellEnd"/>
      <w:r w:rsidRPr="00071363">
        <w:rPr>
          <w:sz w:val="24"/>
          <w:szCs w:val="24"/>
        </w:rPr>
        <w:t xml:space="preserve"> time. </w:t>
      </w:r>
      <w:proofErr w:type="spellStart"/>
      <w:r w:rsidRPr="00071363">
        <w:rPr>
          <w:sz w:val="24"/>
          <w:szCs w:val="24"/>
        </w:rPr>
        <w:t>It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was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recorded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to</w:t>
      </w:r>
      <w:proofErr w:type="spellEnd"/>
      <w:r w:rsidRPr="00071363">
        <w:rPr>
          <w:sz w:val="24"/>
          <w:szCs w:val="24"/>
        </w:rPr>
        <w:t xml:space="preserve"> be 766 ± 378 s, </w:t>
      </w:r>
      <w:proofErr w:type="spellStart"/>
      <w:r w:rsidRPr="00071363">
        <w:rPr>
          <w:sz w:val="24"/>
          <w:szCs w:val="24"/>
        </w:rPr>
        <w:t>whereas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this</w:t>
      </w:r>
      <w:proofErr w:type="spellEnd"/>
      <w:r w:rsidRPr="00071363">
        <w:rPr>
          <w:sz w:val="24"/>
          <w:szCs w:val="24"/>
        </w:rPr>
        <w:t xml:space="preserve"> time </w:t>
      </w:r>
      <w:proofErr w:type="spellStart"/>
      <w:r w:rsidRPr="00071363">
        <w:rPr>
          <w:sz w:val="24"/>
          <w:szCs w:val="24"/>
        </w:rPr>
        <w:t>is</w:t>
      </w:r>
      <w:proofErr w:type="spellEnd"/>
      <w:r w:rsidRPr="00071363">
        <w:rPr>
          <w:sz w:val="24"/>
          <w:szCs w:val="24"/>
        </w:rPr>
        <w:t xml:space="preserve"> re</w:t>
      </w:r>
      <w:r w:rsidRPr="00071363">
        <w:rPr>
          <w:sz w:val="24"/>
          <w:szCs w:val="24"/>
        </w:rPr>
        <w:t/>
      </w:r>
      <w:proofErr w:type="spellStart"/>
      <w:r w:rsidRPr="00071363">
        <w:rPr>
          <w:sz w:val="24"/>
          <w:szCs w:val="24"/>
        </w:rPr>
        <w:t>ported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to</w:t>
      </w:r>
      <w:proofErr w:type="spellEnd"/>
      <w:r w:rsidRPr="00071363">
        <w:rPr>
          <w:sz w:val="24"/>
          <w:szCs w:val="24"/>
        </w:rPr>
        <w:t xml:space="preserve"> be 545 ± 216 s in </w:t>
      </w:r>
      <w:proofErr w:type="spellStart"/>
      <w:r w:rsidRPr="00071363">
        <w:rPr>
          <w:sz w:val="24"/>
          <w:szCs w:val="24"/>
        </w:rPr>
        <w:t>the</w:t>
      </w:r>
      <w:proofErr w:type="spellEnd"/>
      <w:r w:rsidRPr="00071363">
        <w:rPr>
          <w:sz w:val="24"/>
          <w:szCs w:val="24"/>
        </w:rPr>
        <w:t xml:space="preserve"> case </w:t>
      </w:r>
      <w:proofErr w:type="spellStart"/>
      <w:r w:rsidRPr="00071363">
        <w:rPr>
          <w:sz w:val="24"/>
          <w:szCs w:val="24"/>
        </w:rPr>
        <w:t>of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clean</w:t>
      </w:r>
      <w:proofErr w:type="spellEnd"/>
      <w:r w:rsidRPr="00071363">
        <w:rPr>
          <w:sz w:val="24"/>
          <w:szCs w:val="24"/>
        </w:rPr>
        <w:t xml:space="preserve"> fuel </w:t>
      </w:r>
      <w:proofErr w:type="spellStart"/>
      <w:r w:rsidRPr="00071363">
        <w:rPr>
          <w:sz w:val="24"/>
          <w:szCs w:val="24"/>
        </w:rPr>
        <w:t>users</w:t>
      </w:r>
      <w:proofErr w:type="spellEnd"/>
      <w:r w:rsidRPr="00071363">
        <w:rPr>
          <w:sz w:val="24"/>
          <w:szCs w:val="24"/>
        </w:rPr>
        <w:t xml:space="preserve"> [21]. </w:t>
      </w:r>
      <w:proofErr w:type="spellStart"/>
      <w:r w:rsidRPr="00071363">
        <w:rPr>
          <w:sz w:val="24"/>
          <w:szCs w:val="24"/>
        </w:rPr>
        <w:t>If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we</w:t>
      </w:r>
      <w:proofErr w:type="spellEnd"/>
      <w:r w:rsidRPr="00071363">
        <w:rPr>
          <w:sz w:val="24"/>
          <w:szCs w:val="24"/>
        </w:rPr>
        <w:t xml:space="preserve"> look at 2018 </w:t>
      </w:r>
      <w:proofErr w:type="spellStart"/>
      <w:r w:rsidRPr="00071363">
        <w:rPr>
          <w:sz w:val="24"/>
          <w:szCs w:val="24"/>
        </w:rPr>
        <w:t>Environmental</w:t>
      </w:r>
      <w:proofErr w:type="spellEnd"/>
      <w:r w:rsidRPr="00071363">
        <w:rPr>
          <w:sz w:val="24"/>
          <w:szCs w:val="24"/>
        </w:rPr>
        <w:t xml:space="preserve"> Performance </w:t>
      </w:r>
      <w:proofErr w:type="spellStart"/>
      <w:r w:rsidRPr="00071363">
        <w:rPr>
          <w:sz w:val="24"/>
          <w:szCs w:val="24"/>
        </w:rPr>
        <w:t>Index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Results</w:t>
      </w:r>
      <w:proofErr w:type="spellEnd"/>
      <w:r w:rsidRPr="00071363">
        <w:rPr>
          <w:sz w:val="24"/>
          <w:szCs w:val="24"/>
        </w:rPr>
        <w:t xml:space="preserve">, India </w:t>
      </w:r>
      <w:proofErr w:type="spellStart"/>
      <w:r w:rsidRPr="00071363">
        <w:rPr>
          <w:sz w:val="24"/>
          <w:szCs w:val="24"/>
        </w:rPr>
        <w:t>ranked</w:t>
      </w:r>
      <w:proofErr w:type="spellEnd"/>
      <w:r w:rsidRPr="00071363">
        <w:rPr>
          <w:sz w:val="24"/>
          <w:szCs w:val="24"/>
        </w:rPr>
        <w:t xml:space="preserve"> 177th </w:t>
      </w:r>
      <w:proofErr w:type="spellStart"/>
      <w:r w:rsidRPr="00071363">
        <w:rPr>
          <w:sz w:val="24"/>
          <w:szCs w:val="24"/>
        </w:rPr>
        <w:t>among</w:t>
      </w:r>
      <w:proofErr w:type="spellEnd"/>
      <w:r w:rsidRPr="00071363">
        <w:rPr>
          <w:sz w:val="24"/>
          <w:szCs w:val="24"/>
        </w:rPr>
        <w:t xml:space="preserve"> 180 </w:t>
      </w:r>
      <w:proofErr w:type="spellStart"/>
      <w:r w:rsidRPr="00071363">
        <w:rPr>
          <w:sz w:val="24"/>
          <w:szCs w:val="24"/>
        </w:rPr>
        <w:t>countries</w:t>
      </w:r>
      <w:proofErr w:type="spellEnd"/>
      <w:r w:rsidRPr="00071363">
        <w:rPr>
          <w:sz w:val="24"/>
          <w:szCs w:val="24"/>
        </w:rPr>
        <w:t xml:space="preserve">; </w:t>
      </w:r>
      <w:proofErr w:type="spellStart"/>
      <w:r w:rsidRPr="00071363">
        <w:rPr>
          <w:sz w:val="24"/>
          <w:szCs w:val="24"/>
        </w:rPr>
        <w:t>whereas</w:t>
      </w:r>
      <w:proofErr w:type="spellEnd"/>
      <w:r w:rsidRPr="00071363">
        <w:rPr>
          <w:sz w:val="24"/>
          <w:szCs w:val="24"/>
        </w:rPr>
        <w:t xml:space="preserve">, </w:t>
      </w:r>
      <w:proofErr w:type="spellStart"/>
      <w:r w:rsidRPr="00071363">
        <w:rPr>
          <w:sz w:val="24"/>
          <w:szCs w:val="24"/>
        </w:rPr>
        <w:t>other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developing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countries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like</w:t>
      </w:r>
      <w:proofErr w:type="spellEnd"/>
      <w:r w:rsidRPr="00071363">
        <w:rPr>
          <w:sz w:val="24"/>
          <w:szCs w:val="24"/>
        </w:rPr>
        <w:t xml:space="preserve"> Nepal and Bangladesh </w:t>
      </w:r>
      <w:proofErr w:type="spellStart"/>
      <w:r w:rsidRPr="00071363">
        <w:rPr>
          <w:sz w:val="24"/>
          <w:szCs w:val="24"/>
        </w:rPr>
        <w:t>ranked</w:t>
      </w:r>
      <w:proofErr w:type="spellEnd"/>
      <w:r w:rsidRPr="00071363">
        <w:rPr>
          <w:sz w:val="24"/>
          <w:szCs w:val="24"/>
        </w:rPr>
        <w:t xml:space="preserve"> 176th and 179th </w:t>
      </w:r>
      <w:proofErr w:type="spellStart"/>
      <w:r w:rsidRPr="00071363">
        <w:rPr>
          <w:sz w:val="24"/>
          <w:szCs w:val="24"/>
        </w:rPr>
        <w:t>respectively</w:t>
      </w:r>
      <w:proofErr w:type="spellEnd"/>
      <w:r w:rsidRPr="00071363">
        <w:rPr>
          <w:sz w:val="24"/>
          <w:szCs w:val="24"/>
        </w:rPr>
        <w:t xml:space="preserve"> [22]. </w:t>
      </w:r>
      <w:proofErr w:type="spellStart"/>
      <w:r w:rsidRPr="00071363">
        <w:rPr>
          <w:sz w:val="24"/>
          <w:szCs w:val="24"/>
        </w:rPr>
        <w:t>These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stats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reveal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that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some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serious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efforts</w:t>
      </w:r>
      <w:proofErr w:type="spellEnd"/>
      <w:r w:rsidRPr="00071363">
        <w:rPr>
          <w:sz w:val="24"/>
          <w:szCs w:val="24"/>
        </w:rPr>
        <w:t xml:space="preserve"> are </w:t>
      </w:r>
      <w:proofErr w:type="spellStart"/>
      <w:r w:rsidRPr="00071363">
        <w:rPr>
          <w:sz w:val="24"/>
          <w:szCs w:val="24"/>
        </w:rPr>
        <w:t>required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to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improve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building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health</w:t>
      </w:r>
      <w:proofErr w:type="spellEnd"/>
      <w:r w:rsidRPr="00071363">
        <w:rPr>
          <w:sz w:val="24"/>
          <w:szCs w:val="24"/>
        </w:rPr>
        <w:t xml:space="preserve"> in </w:t>
      </w:r>
      <w:proofErr w:type="spellStart"/>
      <w:r w:rsidRPr="00071363">
        <w:rPr>
          <w:sz w:val="24"/>
          <w:szCs w:val="24"/>
        </w:rPr>
        <w:t>most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developing</w:t>
      </w:r>
      <w:proofErr w:type="spellEnd"/>
      <w:r w:rsidRPr="00071363">
        <w:rPr>
          <w:sz w:val="24"/>
          <w:szCs w:val="24"/>
        </w:rPr>
        <w:t xml:space="preserve"> </w:t>
      </w:r>
      <w:proofErr w:type="spellStart"/>
      <w:r w:rsidRPr="00071363">
        <w:rPr>
          <w:sz w:val="24"/>
          <w:szCs w:val="24"/>
        </w:rPr>
        <w:t>countries</w:t>
      </w:r>
      <w:proofErr w:type="spellEnd"/>
      <w:r w:rsidRPr="00071363">
        <w:rPr>
          <w:sz w:val="24"/>
          <w:szCs w:val="24"/>
        </w:rPr>
        <w:t>.</w:t>
      </w:r>
    </w:p>
    <w:sectPr w:rsidR="00484A8D" w:rsidRPr="00071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8D"/>
    <w:rsid w:val="00071363"/>
    <w:rsid w:val="0048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4332E"/>
  <w15:chartTrackingRefBased/>
  <w15:docId w15:val="{ACDC5A75-B4A0-423B-820A-FC25813C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2</cp:revision>
  <dcterms:created xsi:type="dcterms:W3CDTF">2022-11-03T16:55:00Z</dcterms:created>
  <dcterms:modified xsi:type="dcterms:W3CDTF">2022-11-03T16:55:00Z</dcterms:modified>
</cp:coreProperties>
</file>